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6DB" w:rsidRPr="0005581C" w:rsidRDefault="0005581C">
      <w:pPr>
        <w:widowControl w:val="0"/>
        <w:autoSpaceDE w:val="0"/>
        <w:autoSpaceDN w:val="0"/>
        <w:adjustRightInd w:val="0"/>
        <w:spacing w:after="0" w:line="240" w:lineRule="auto"/>
        <w:jc w:val="center"/>
        <w:rPr>
          <w:rFonts w:ascii="Times New Roman" w:hAnsi="Times New Roman"/>
          <w:b/>
          <w:bCs/>
          <w:color w:val="000000"/>
        </w:rPr>
      </w:pPr>
      <w:r w:rsidRPr="0005581C">
        <w:rPr>
          <w:rFonts w:ascii="Times New Roman" w:hAnsi="Times New Roman"/>
          <w:b/>
          <w:bCs/>
          <w:color w:val="000000"/>
        </w:rPr>
        <w:t xml:space="preserve">LEY 584 DE 13 DE JUNIO DE 2000 </w:t>
      </w:r>
    </w:p>
    <w:p w:rsidR="003056DB" w:rsidRPr="00794776" w:rsidRDefault="003056DB">
      <w:pPr>
        <w:widowControl w:val="0"/>
        <w:autoSpaceDE w:val="0"/>
        <w:autoSpaceDN w:val="0"/>
        <w:adjustRightInd w:val="0"/>
        <w:spacing w:after="0" w:line="240" w:lineRule="auto"/>
        <w:jc w:val="center"/>
        <w:rPr>
          <w:rFonts w:ascii="Times New Roman" w:hAnsi="Times New Roman"/>
          <w:b/>
          <w:color w:val="000000"/>
        </w:rPr>
      </w:pPr>
      <w:r w:rsidRPr="00794776">
        <w:rPr>
          <w:rFonts w:ascii="Times New Roman" w:hAnsi="Times New Roman"/>
          <w:b/>
          <w:color w:val="000000"/>
        </w:rPr>
        <w:t xml:space="preserve">Diario Oficial No. 44.043 de 14 de junio de 2000 </w:t>
      </w:r>
    </w:p>
    <w:p w:rsidR="003056DB" w:rsidRPr="00794776" w:rsidRDefault="003056DB">
      <w:pPr>
        <w:widowControl w:val="0"/>
        <w:autoSpaceDE w:val="0"/>
        <w:autoSpaceDN w:val="0"/>
        <w:adjustRightInd w:val="0"/>
        <w:spacing w:after="0" w:line="240" w:lineRule="auto"/>
        <w:jc w:val="center"/>
        <w:rPr>
          <w:rFonts w:ascii="Times New Roman" w:hAnsi="Times New Roman"/>
          <w:b/>
          <w:color w:val="000000"/>
        </w:rPr>
      </w:pPr>
      <w:r w:rsidRPr="00794776">
        <w:rPr>
          <w:rFonts w:ascii="Times New Roman" w:hAnsi="Times New Roman"/>
          <w:b/>
          <w:color w:val="000000"/>
        </w:rPr>
        <w:t xml:space="preserve"> </w:t>
      </w:r>
    </w:p>
    <w:p w:rsidR="003056DB" w:rsidRPr="00794776" w:rsidRDefault="003056DB">
      <w:pPr>
        <w:widowControl w:val="0"/>
        <w:autoSpaceDE w:val="0"/>
        <w:autoSpaceDN w:val="0"/>
        <w:adjustRightInd w:val="0"/>
        <w:spacing w:after="0" w:line="240" w:lineRule="auto"/>
        <w:jc w:val="center"/>
        <w:rPr>
          <w:rFonts w:ascii="Times New Roman" w:hAnsi="Times New Roman"/>
          <w:b/>
          <w:bCs/>
          <w:color w:val="000000"/>
        </w:rPr>
      </w:pPr>
      <w:r w:rsidRPr="00794776">
        <w:rPr>
          <w:rFonts w:ascii="Times New Roman" w:hAnsi="Times New Roman"/>
          <w:b/>
          <w:bCs/>
          <w:color w:val="000000"/>
        </w:rPr>
        <w:t xml:space="preserve">EL CONGRESO DE COLOMBIA </w:t>
      </w:r>
    </w:p>
    <w:p w:rsidR="003056DB" w:rsidRPr="00794776" w:rsidRDefault="003056DB">
      <w:pPr>
        <w:widowControl w:val="0"/>
        <w:autoSpaceDE w:val="0"/>
        <w:autoSpaceDN w:val="0"/>
        <w:adjustRightInd w:val="0"/>
        <w:spacing w:after="0" w:line="240" w:lineRule="auto"/>
        <w:jc w:val="center"/>
        <w:rPr>
          <w:rFonts w:ascii="Times New Roman" w:hAnsi="Times New Roman"/>
          <w:b/>
          <w:color w:val="000000"/>
        </w:rPr>
      </w:pPr>
      <w:r w:rsidRPr="00794776">
        <w:rPr>
          <w:rFonts w:ascii="Times New Roman" w:hAnsi="Times New Roman"/>
          <w:b/>
          <w:color w:val="000000"/>
        </w:rPr>
        <w:t xml:space="preserve"> </w:t>
      </w:r>
    </w:p>
    <w:p w:rsidR="003056DB" w:rsidRPr="00794776" w:rsidRDefault="003056DB">
      <w:pPr>
        <w:widowControl w:val="0"/>
        <w:autoSpaceDE w:val="0"/>
        <w:autoSpaceDN w:val="0"/>
        <w:adjustRightInd w:val="0"/>
        <w:spacing w:after="0" w:line="240" w:lineRule="auto"/>
        <w:jc w:val="center"/>
        <w:rPr>
          <w:rFonts w:ascii="Times New Roman" w:hAnsi="Times New Roman"/>
          <w:b/>
          <w:color w:val="000000"/>
        </w:rPr>
      </w:pPr>
      <w:r w:rsidRPr="00794776">
        <w:rPr>
          <w:rFonts w:ascii="Times New Roman" w:hAnsi="Times New Roman"/>
          <w:b/>
          <w:color w:val="000000"/>
        </w:rPr>
        <w:t xml:space="preserve">Por la cual se derogan y se modifican algunas disposiciones del </w:t>
      </w:r>
      <w:r w:rsidR="00794776" w:rsidRPr="00E60147">
        <w:rPr>
          <w:rFonts w:ascii="Times New Roman" w:hAnsi="Times New Roman"/>
          <w:color w:val="000000"/>
        </w:rPr>
        <w:t>*</w:t>
      </w:r>
      <w:r w:rsidRPr="00794776">
        <w:rPr>
          <w:rFonts w:ascii="Times New Roman" w:hAnsi="Times New Roman"/>
          <w:b/>
          <w:color w:val="000000"/>
        </w:rPr>
        <w:t>Código Sustantivo del Trabajo.</w:t>
      </w:r>
    </w:p>
    <w:p w:rsidR="00794776" w:rsidRDefault="00794776">
      <w:pPr>
        <w:widowControl w:val="0"/>
        <w:autoSpaceDE w:val="0"/>
        <w:autoSpaceDN w:val="0"/>
        <w:adjustRightInd w:val="0"/>
        <w:spacing w:after="0" w:line="240" w:lineRule="auto"/>
        <w:jc w:val="center"/>
        <w:rPr>
          <w:rFonts w:ascii="Times New Roman" w:hAnsi="Times New Roman"/>
          <w:color w:val="000000"/>
        </w:rPr>
      </w:pPr>
    </w:p>
    <w:p w:rsidR="00794776" w:rsidRDefault="00794776" w:rsidP="00794776">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3056DB" w:rsidRPr="0005581C" w:rsidRDefault="003056DB" w:rsidP="00794776">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jc w:val="center"/>
        <w:rPr>
          <w:rFonts w:ascii="Times New Roman" w:hAnsi="Times New Roman"/>
          <w:b/>
          <w:bCs/>
          <w:color w:val="000000"/>
        </w:rPr>
      </w:pPr>
      <w:r w:rsidRPr="0005581C">
        <w:rPr>
          <w:rFonts w:ascii="Times New Roman" w:hAnsi="Times New Roman"/>
          <w:b/>
          <w:bCs/>
          <w:color w:val="000000"/>
        </w:rPr>
        <w:t xml:space="preserve">DECRETA: </w:t>
      </w:r>
    </w:p>
    <w:p w:rsidR="003056DB" w:rsidRPr="0005581C" w:rsidRDefault="003056DB" w:rsidP="0005581C">
      <w:pPr>
        <w:widowControl w:val="0"/>
        <w:autoSpaceDE w:val="0"/>
        <w:autoSpaceDN w:val="0"/>
        <w:adjustRightInd w:val="0"/>
        <w:spacing w:after="0" w:line="240" w:lineRule="auto"/>
        <w:jc w:val="center"/>
        <w:rPr>
          <w:rFonts w:ascii="Times New Roman" w:hAnsi="Times New Roman"/>
          <w:color w:val="000000"/>
        </w:rPr>
      </w:pP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w:t>
      </w:r>
      <w:r w:rsidRPr="0005581C">
        <w:rPr>
          <w:rFonts w:ascii="Times New Roman" w:hAnsi="Times New Roman"/>
          <w:color w:val="000000"/>
        </w:rPr>
        <w:t xml:space="preserve"> Modifíquese el artículo </w:t>
      </w:r>
      <w:r w:rsidRPr="0005581C">
        <w:rPr>
          <w:rFonts w:ascii="Times New Roman" w:hAnsi="Times New Roman"/>
          <w:bCs/>
          <w:color w:val="000000"/>
        </w:rPr>
        <w:t>353</w:t>
      </w:r>
      <w:r w:rsidRPr="0005581C">
        <w:rPr>
          <w:rFonts w:ascii="Times New Roman" w:hAnsi="Times New Roman"/>
          <w:color w:val="000000"/>
        </w:rPr>
        <w:t xml:space="preserve"> del </w:t>
      </w:r>
      <w:r w:rsidR="0005581C">
        <w:rPr>
          <w:rFonts w:ascii="Times New Roman" w:hAnsi="Times New Roman"/>
          <w:color w:val="000000"/>
        </w:rPr>
        <w:t>*</w:t>
      </w:r>
      <w:r w:rsidRPr="0005581C">
        <w:rPr>
          <w:rFonts w:ascii="Times New Roman" w:hAnsi="Times New Roman"/>
          <w:color w:val="000000"/>
        </w:rPr>
        <w:t xml:space="preserve">Código Sustantivo del Trabajo, subrogado por la </w:t>
      </w:r>
      <w:hyperlink r:id="rId5" w:history="1">
        <w:r w:rsidRPr="00D91CE4">
          <w:rPr>
            <w:rStyle w:val="Hipervnculo"/>
            <w:rFonts w:ascii="Times New Roman" w:hAnsi="Times New Roman"/>
          </w:rPr>
          <w:t>Ley 50 de 1990</w:t>
        </w:r>
      </w:hyperlink>
      <w:r w:rsidRPr="0005581C">
        <w:rPr>
          <w:rFonts w:ascii="Times New Roman" w:hAnsi="Times New Roman"/>
          <w:color w:val="000000"/>
        </w:rPr>
        <w:t xml:space="preserve"> artículo </w:t>
      </w:r>
      <w:r w:rsidRPr="0005581C">
        <w:rPr>
          <w:rFonts w:ascii="Times New Roman" w:hAnsi="Times New Roman"/>
          <w:bCs/>
          <w:color w:val="000000"/>
        </w:rPr>
        <w:t>38</w:t>
      </w:r>
      <w:r w:rsidRPr="0005581C">
        <w:rPr>
          <w:rFonts w:ascii="Times New Roman" w:hAnsi="Times New Roman"/>
          <w:color w:val="000000"/>
        </w:rPr>
        <w:t xml:space="preserve">, el cual quedará así: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05581C" w:rsidRDefault="0005581C">
      <w:pPr>
        <w:widowControl w:val="0"/>
        <w:autoSpaceDE w:val="0"/>
        <w:autoSpaceDN w:val="0"/>
        <w:adjustRightInd w:val="0"/>
        <w:spacing w:after="0" w:line="240" w:lineRule="auto"/>
        <w:jc w:val="both"/>
        <w:rPr>
          <w:rFonts w:ascii="Times New Roman" w:hAnsi="Times New Roman"/>
          <w:b/>
          <w:i/>
          <w:color w:val="000000"/>
        </w:rPr>
      </w:pPr>
      <w:r w:rsidRPr="0005581C">
        <w:rPr>
          <w:rFonts w:ascii="Times New Roman" w:hAnsi="Times New Roman"/>
          <w:b/>
          <w:i/>
          <w:color w:val="000000"/>
        </w:rPr>
        <w:t xml:space="preserve">ARTÍCULO 353. DERECHO DE ASOCIACIÓN. </w:t>
      </w:r>
    </w:p>
    <w:p w:rsidR="003056DB" w:rsidRPr="0005581C" w:rsidRDefault="003056DB">
      <w:pPr>
        <w:widowControl w:val="0"/>
        <w:autoSpaceDE w:val="0"/>
        <w:autoSpaceDN w:val="0"/>
        <w:adjustRightInd w:val="0"/>
        <w:spacing w:after="0" w:line="240" w:lineRule="auto"/>
        <w:rPr>
          <w:rFonts w:ascii="Times New Roman" w:hAnsi="Times New Roman"/>
          <w:i/>
          <w:color w:val="000000"/>
        </w:rPr>
      </w:pPr>
      <w:r w:rsidRPr="0005581C">
        <w:rPr>
          <w:rFonts w:ascii="Times New Roman" w:hAnsi="Times New Roman"/>
          <w:i/>
          <w:color w:val="000000"/>
        </w:rPr>
        <w:t xml:space="preserve"> </w:t>
      </w:r>
    </w:p>
    <w:p w:rsidR="003056DB" w:rsidRPr="0005581C" w:rsidRDefault="003056DB">
      <w:pPr>
        <w:widowControl w:val="0"/>
        <w:autoSpaceDE w:val="0"/>
        <w:autoSpaceDN w:val="0"/>
        <w:adjustRightInd w:val="0"/>
        <w:spacing w:after="0" w:line="240" w:lineRule="auto"/>
        <w:jc w:val="both"/>
        <w:rPr>
          <w:rFonts w:ascii="Times New Roman" w:hAnsi="Times New Roman"/>
          <w:i/>
          <w:color w:val="000000"/>
        </w:rPr>
      </w:pPr>
      <w:r w:rsidRPr="0005581C">
        <w:rPr>
          <w:rFonts w:ascii="Times New Roman" w:hAnsi="Times New Roman"/>
          <w:i/>
          <w:color w:val="000000"/>
        </w:rPr>
        <w:t xml:space="preserve">1. De acuerdo con el artículo </w:t>
      </w:r>
      <w:r w:rsidRPr="0005581C">
        <w:rPr>
          <w:rFonts w:ascii="Times New Roman" w:hAnsi="Times New Roman"/>
          <w:bCs/>
          <w:i/>
          <w:color w:val="000000"/>
        </w:rPr>
        <w:t>39</w:t>
      </w:r>
      <w:r w:rsidRPr="0005581C">
        <w:rPr>
          <w:rFonts w:ascii="Times New Roman" w:hAnsi="Times New Roman"/>
          <w:i/>
          <w:color w:val="000000"/>
        </w:rPr>
        <w:t xml:space="preserve"> de la Constitución Política los empleadores y los trabajadores tienen el derecho de asociarse libremente en defensa de sus intereses, formando asociaciones profesionales o sindicatos; estos poseen el derecho de unirse o federarse entre sí. </w:t>
      </w:r>
    </w:p>
    <w:p w:rsidR="003056DB" w:rsidRPr="0005581C" w:rsidRDefault="003056DB">
      <w:pPr>
        <w:widowControl w:val="0"/>
        <w:autoSpaceDE w:val="0"/>
        <w:autoSpaceDN w:val="0"/>
        <w:adjustRightInd w:val="0"/>
        <w:spacing w:after="0" w:line="240" w:lineRule="auto"/>
        <w:rPr>
          <w:rFonts w:ascii="Times New Roman" w:hAnsi="Times New Roman"/>
          <w:i/>
          <w:color w:val="000000"/>
        </w:rPr>
      </w:pPr>
      <w:r w:rsidRPr="0005581C">
        <w:rPr>
          <w:rFonts w:ascii="Times New Roman" w:hAnsi="Times New Roman"/>
          <w:i/>
          <w:color w:val="000000"/>
        </w:rPr>
        <w:t xml:space="preserve"> </w:t>
      </w:r>
    </w:p>
    <w:p w:rsidR="003056DB" w:rsidRPr="0005581C" w:rsidRDefault="003056DB">
      <w:pPr>
        <w:widowControl w:val="0"/>
        <w:autoSpaceDE w:val="0"/>
        <w:autoSpaceDN w:val="0"/>
        <w:adjustRightInd w:val="0"/>
        <w:spacing w:after="0" w:line="240" w:lineRule="auto"/>
        <w:jc w:val="both"/>
        <w:rPr>
          <w:rFonts w:ascii="Times New Roman" w:hAnsi="Times New Roman"/>
          <w:i/>
          <w:color w:val="000000"/>
        </w:rPr>
      </w:pPr>
      <w:r w:rsidRPr="0005581C">
        <w:rPr>
          <w:rFonts w:ascii="Times New Roman" w:hAnsi="Times New Roman"/>
          <w:i/>
          <w:color w:val="000000"/>
        </w:rPr>
        <w:t xml:space="preserve">2. Las asociaciones profesionales o sindicatos deben ajustarse en el ejercicio de sus derechos y cumplimiento de sus deberes, a las normas de este título y están sometidos a la inspección y vigilancia del Gobierno, en cuanto concierne al orden público. </w:t>
      </w:r>
    </w:p>
    <w:p w:rsidR="003056DB" w:rsidRPr="0005581C" w:rsidRDefault="003056DB">
      <w:pPr>
        <w:widowControl w:val="0"/>
        <w:autoSpaceDE w:val="0"/>
        <w:autoSpaceDN w:val="0"/>
        <w:adjustRightInd w:val="0"/>
        <w:spacing w:after="0" w:line="240" w:lineRule="auto"/>
        <w:rPr>
          <w:rFonts w:ascii="Times New Roman" w:hAnsi="Times New Roman"/>
          <w:i/>
          <w:color w:val="000000"/>
        </w:rPr>
      </w:pPr>
      <w:r w:rsidRPr="0005581C">
        <w:rPr>
          <w:rFonts w:ascii="Times New Roman" w:hAnsi="Times New Roman"/>
          <w:i/>
          <w:color w:val="000000"/>
        </w:rPr>
        <w:t xml:space="preserve"> </w:t>
      </w:r>
    </w:p>
    <w:p w:rsidR="003056DB" w:rsidRPr="0005581C" w:rsidRDefault="003056DB">
      <w:pPr>
        <w:widowControl w:val="0"/>
        <w:autoSpaceDE w:val="0"/>
        <w:autoSpaceDN w:val="0"/>
        <w:adjustRightInd w:val="0"/>
        <w:spacing w:after="0" w:line="240" w:lineRule="auto"/>
        <w:jc w:val="both"/>
        <w:rPr>
          <w:rFonts w:ascii="Times New Roman" w:hAnsi="Times New Roman"/>
          <w:i/>
          <w:color w:val="000000"/>
        </w:rPr>
      </w:pPr>
      <w:r w:rsidRPr="0005581C">
        <w:rPr>
          <w:rFonts w:ascii="Times New Roman" w:hAnsi="Times New Roman"/>
          <w:i/>
          <w:color w:val="000000"/>
        </w:rPr>
        <w:t xml:space="preserve">Los trabajadores y empleadores, sin autorización previa, tienen el derecho de constituir las organizaciones que estimen convenientes, así como el de afiliarse a éstas con la sola condición de observar los estatutos de las mismas. </w:t>
      </w:r>
    </w:p>
    <w:p w:rsidR="003056DB"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05581C" w:rsidRDefault="0005581C" w:rsidP="0005581C">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05581C" w:rsidRPr="0005581C" w:rsidRDefault="0005581C" w:rsidP="0005581C">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tabs>
          <w:tab w:val="left" w:pos="13410"/>
        </w:tabs>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2.</w:t>
      </w:r>
      <w:r w:rsidRPr="0005581C">
        <w:rPr>
          <w:rFonts w:ascii="Times New Roman" w:hAnsi="Times New Roman"/>
          <w:color w:val="000000"/>
        </w:rPr>
        <w:t xml:space="preserve"> Modifíquese el artículo </w:t>
      </w:r>
      <w:r w:rsidRPr="0005581C">
        <w:rPr>
          <w:rFonts w:ascii="Times New Roman" w:hAnsi="Times New Roman"/>
          <w:bCs/>
          <w:color w:val="000000"/>
        </w:rPr>
        <w:t>358</w:t>
      </w:r>
      <w:r w:rsidRPr="0005581C">
        <w:rPr>
          <w:rFonts w:ascii="Times New Roman" w:hAnsi="Times New Roman"/>
          <w:color w:val="000000"/>
        </w:rPr>
        <w:t xml:space="preserve"> del </w:t>
      </w:r>
      <w:r w:rsidR="0005581C">
        <w:rPr>
          <w:rFonts w:ascii="Times New Roman" w:hAnsi="Times New Roman"/>
          <w:color w:val="000000"/>
        </w:rPr>
        <w:t>*</w:t>
      </w:r>
      <w:r w:rsidRPr="0005581C">
        <w:rPr>
          <w:rFonts w:ascii="Times New Roman" w:hAnsi="Times New Roman"/>
          <w:color w:val="000000"/>
        </w:rPr>
        <w:t xml:space="preserve">Código Sustantivo del Trabajo, el cual quedará así: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D91CE4" w:rsidRDefault="0005581C" w:rsidP="00D91CE4">
      <w:pPr>
        <w:widowControl w:val="0"/>
        <w:autoSpaceDE w:val="0"/>
        <w:autoSpaceDN w:val="0"/>
        <w:adjustRightInd w:val="0"/>
        <w:spacing w:after="0" w:line="240" w:lineRule="auto"/>
        <w:jc w:val="both"/>
        <w:rPr>
          <w:rFonts w:ascii="Times New Roman" w:hAnsi="Times New Roman"/>
          <w:b/>
          <w:i/>
          <w:color w:val="000000"/>
        </w:rPr>
      </w:pPr>
      <w:r w:rsidRPr="0037097A">
        <w:rPr>
          <w:rFonts w:ascii="Times New Roman" w:hAnsi="Times New Roman"/>
          <w:b/>
          <w:i/>
          <w:color w:val="000000"/>
        </w:rPr>
        <w:t xml:space="preserve">ARTÍCULO 358. LIBERTAD DE AFILIACIÓN. </w:t>
      </w:r>
      <w:r w:rsidR="003056DB" w:rsidRPr="0037097A">
        <w:rPr>
          <w:rFonts w:ascii="Times New Roman" w:hAnsi="Times New Roman"/>
          <w:i/>
          <w:color w:val="000000"/>
        </w:rPr>
        <w:t xml:space="preserve">Los sindicatos son organizaciones de libre ingreso y retiro de los trabajadores. En los estatutos se reglamentará la coparticipación en instituciones de beneficio mutuo que hubiere establecido el sindicato con aportes de sus miembros. </w:t>
      </w:r>
    </w:p>
    <w:p w:rsidR="0005581C" w:rsidRDefault="0005581C">
      <w:pPr>
        <w:widowControl w:val="0"/>
        <w:autoSpaceDE w:val="0"/>
        <w:autoSpaceDN w:val="0"/>
        <w:adjustRightInd w:val="0"/>
        <w:spacing w:after="0" w:line="240" w:lineRule="auto"/>
        <w:rPr>
          <w:rFonts w:ascii="Times New Roman" w:hAnsi="Times New Roman"/>
          <w:color w:val="000000"/>
        </w:rPr>
      </w:pPr>
    </w:p>
    <w:p w:rsidR="0005581C" w:rsidRDefault="0005581C" w:rsidP="0005581C">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3056DB" w:rsidRPr="0005581C" w:rsidRDefault="003056DB" w:rsidP="0005581C">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3.</w:t>
      </w:r>
      <w:r w:rsidRPr="0005581C">
        <w:rPr>
          <w:rFonts w:ascii="Times New Roman" w:hAnsi="Times New Roman"/>
          <w:color w:val="000000"/>
        </w:rPr>
        <w:t xml:space="preserve"> Modifíquese el numeral tercero del artículo </w:t>
      </w:r>
      <w:r w:rsidRPr="0014468B">
        <w:rPr>
          <w:rFonts w:ascii="Times New Roman" w:hAnsi="Times New Roman"/>
          <w:bCs/>
          <w:color w:val="000000"/>
        </w:rPr>
        <w:t>362</w:t>
      </w:r>
      <w:r w:rsidRPr="0014468B">
        <w:rPr>
          <w:rFonts w:ascii="Times New Roman" w:hAnsi="Times New Roman"/>
          <w:color w:val="000000"/>
        </w:rPr>
        <w:t xml:space="preserve"> del </w:t>
      </w:r>
      <w:r w:rsidR="0014468B">
        <w:rPr>
          <w:rFonts w:ascii="Times New Roman" w:hAnsi="Times New Roman"/>
          <w:color w:val="000000"/>
        </w:rPr>
        <w:t>*</w:t>
      </w:r>
      <w:r w:rsidRPr="0014468B">
        <w:rPr>
          <w:rFonts w:ascii="Times New Roman" w:hAnsi="Times New Roman"/>
          <w:color w:val="000000"/>
        </w:rPr>
        <w:t xml:space="preserve">Código Sustantivo del Trabajo, subrogado por la </w:t>
      </w:r>
      <w:hyperlink r:id="rId6" w:history="1">
        <w:r w:rsidRPr="00D91CE4">
          <w:rPr>
            <w:rStyle w:val="Hipervnculo"/>
            <w:rFonts w:ascii="Times New Roman" w:hAnsi="Times New Roman"/>
          </w:rPr>
          <w:t>Ley 50 de 1990</w:t>
        </w:r>
      </w:hyperlink>
      <w:r w:rsidRPr="0014468B">
        <w:rPr>
          <w:rFonts w:ascii="Times New Roman" w:hAnsi="Times New Roman"/>
          <w:color w:val="000000"/>
        </w:rPr>
        <w:t xml:space="preserve"> artículo </w:t>
      </w:r>
      <w:r w:rsidRPr="0014468B">
        <w:rPr>
          <w:rFonts w:ascii="Times New Roman" w:hAnsi="Times New Roman"/>
          <w:bCs/>
          <w:color w:val="000000"/>
        </w:rPr>
        <w:t>42</w:t>
      </w:r>
      <w:r w:rsidRPr="0014468B">
        <w:rPr>
          <w:rFonts w:ascii="Times New Roman" w:hAnsi="Times New Roman"/>
          <w:color w:val="000000"/>
        </w:rPr>
        <w:t>, el cual quedará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BD020B" w:rsidRDefault="003056DB">
      <w:pPr>
        <w:widowControl w:val="0"/>
        <w:autoSpaceDE w:val="0"/>
        <w:autoSpaceDN w:val="0"/>
        <w:adjustRightInd w:val="0"/>
        <w:spacing w:after="0" w:line="240" w:lineRule="auto"/>
        <w:jc w:val="both"/>
        <w:rPr>
          <w:rFonts w:ascii="Times New Roman" w:hAnsi="Times New Roman"/>
          <w:i/>
          <w:color w:val="000000"/>
        </w:rPr>
      </w:pPr>
      <w:r w:rsidRPr="00BD020B">
        <w:rPr>
          <w:rFonts w:ascii="Times New Roman" w:hAnsi="Times New Roman"/>
          <w:b/>
          <w:i/>
          <w:color w:val="000000"/>
        </w:rPr>
        <w:t>ARTICULO 362</w:t>
      </w:r>
      <w:r w:rsidRPr="00BD020B">
        <w:rPr>
          <w:rFonts w:ascii="Times New Roman" w:hAnsi="Times New Roman"/>
          <w:i/>
          <w:color w:val="000000"/>
        </w:rPr>
        <w:t xml:space="preserve"> numeral 3 Condiciones de admisión. </w:t>
      </w:r>
    </w:p>
    <w:p w:rsidR="003056DB"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14468B" w:rsidRDefault="0014468B" w:rsidP="0014468B">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lastRenderedPageBreak/>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14468B" w:rsidRPr="0005581C" w:rsidRDefault="0014468B" w:rsidP="0014468B">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4.</w:t>
      </w:r>
      <w:r w:rsidRPr="0005581C">
        <w:rPr>
          <w:rFonts w:ascii="Times New Roman" w:hAnsi="Times New Roman"/>
          <w:color w:val="000000"/>
        </w:rPr>
        <w:t xml:space="preserve"> Modifíquese los literales e), f) y g) del </w:t>
      </w:r>
      <w:r w:rsidRPr="00BD020B">
        <w:rPr>
          <w:rFonts w:ascii="Times New Roman" w:hAnsi="Times New Roman"/>
          <w:color w:val="000000"/>
        </w:rPr>
        <w:t xml:space="preserve">artículo </w:t>
      </w:r>
      <w:r w:rsidRPr="00BD020B">
        <w:rPr>
          <w:rFonts w:ascii="Times New Roman" w:hAnsi="Times New Roman"/>
          <w:bCs/>
          <w:color w:val="000000"/>
        </w:rPr>
        <w:t>365</w:t>
      </w:r>
      <w:r w:rsidRPr="00BD020B">
        <w:rPr>
          <w:rFonts w:ascii="Times New Roman" w:hAnsi="Times New Roman"/>
          <w:color w:val="000000"/>
        </w:rPr>
        <w:t xml:space="preserve"> del </w:t>
      </w:r>
      <w:r w:rsidR="00BD020B">
        <w:rPr>
          <w:rFonts w:ascii="Times New Roman" w:hAnsi="Times New Roman"/>
          <w:color w:val="000000"/>
        </w:rPr>
        <w:t>*</w:t>
      </w:r>
      <w:r w:rsidRPr="00BD020B">
        <w:rPr>
          <w:rFonts w:ascii="Times New Roman" w:hAnsi="Times New Roman"/>
          <w:color w:val="000000"/>
        </w:rPr>
        <w:t xml:space="preserve">Código Sustantivo del Trabajo subrogado por el artículo </w:t>
      </w:r>
      <w:r w:rsidRPr="00BD020B">
        <w:rPr>
          <w:rFonts w:ascii="Times New Roman" w:hAnsi="Times New Roman"/>
          <w:bCs/>
          <w:color w:val="000000"/>
        </w:rPr>
        <w:t>45</w:t>
      </w:r>
      <w:r w:rsidRPr="00BD020B">
        <w:rPr>
          <w:rFonts w:ascii="Times New Roman" w:hAnsi="Times New Roman"/>
          <w:color w:val="000000"/>
        </w:rPr>
        <w:t xml:space="preserve"> de la </w:t>
      </w:r>
      <w:hyperlink r:id="rId7" w:history="1">
        <w:r w:rsidRPr="00D91CE4">
          <w:rPr>
            <w:rStyle w:val="Hipervnculo"/>
            <w:rFonts w:ascii="Times New Roman" w:hAnsi="Times New Roman"/>
          </w:rPr>
          <w:t>Ley 50 de 1990</w:t>
        </w:r>
      </w:hyperlink>
      <w:r w:rsidRPr="00BD020B">
        <w:rPr>
          <w:rFonts w:ascii="Times New Roman" w:hAnsi="Times New Roman"/>
          <w:color w:val="000000"/>
        </w:rPr>
        <w:t xml:space="preserve"> los cuales quedarán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BD020B" w:rsidRDefault="00BD020B">
      <w:pPr>
        <w:widowControl w:val="0"/>
        <w:autoSpaceDE w:val="0"/>
        <w:autoSpaceDN w:val="0"/>
        <w:adjustRightInd w:val="0"/>
        <w:spacing w:after="0" w:line="240" w:lineRule="auto"/>
        <w:jc w:val="both"/>
        <w:rPr>
          <w:rFonts w:ascii="Times New Roman" w:hAnsi="Times New Roman"/>
          <w:b/>
          <w:i/>
          <w:color w:val="000000"/>
        </w:rPr>
      </w:pPr>
      <w:r w:rsidRPr="00BD020B">
        <w:rPr>
          <w:rFonts w:ascii="Times New Roman" w:hAnsi="Times New Roman"/>
          <w:b/>
          <w:i/>
          <w:color w:val="000000"/>
        </w:rPr>
        <w:t xml:space="preserve">ARTÍCULO 365. REGISTRO SINDICAL. </w:t>
      </w:r>
    </w:p>
    <w:p w:rsidR="003056DB" w:rsidRPr="00BD020B" w:rsidRDefault="003056DB">
      <w:pPr>
        <w:widowControl w:val="0"/>
        <w:autoSpaceDE w:val="0"/>
        <w:autoSpaceDN w:val="0"/>
        <w:adjustRightInd w:val="0"/>
        <w:spacing w:after="0" w:line="240" w:lineRule="auto"/>
        <w:rPr>
          <w:rFonts w:ascii="Times New Roman" w:hAnsi="Times New Roman"/>
          <w:i/>
          <w:color w:val="000000"/>
        </w:rPr>
      </w:pPr>
      <w:r w:rsidRPr="00BD020B">
        <w:rPr>
          <w:rFonts w:ascii="Times New Roman" w:hAnsi="Times New Roman"/>
          <w:i/>
          <w:color w:val="000000"/>
        </w:rPr>
        <w:t xml:space="preserve"> </w:t>
      </w:r>
    </w:p>
    <w:p w:rsidR="003056DB" w:rsidRPr="00BD020B" w:rsidRDefault="003056DB">
      <w:pPr>
        <w:widowControl w:val="0"/>
        <w:autoSpaceDE w:val="0"/>
        <w:autoSpaceDN w:val="0"/>
        <w:adjustRightInd w:val="0"/>
        <w:spacing w:after="0" w:line="240" w:lineRule="auto"/>
        <w:jc w:val="both"/>
        <w:rPr>
          <w:rFonts w:ascii="Times New Roman" w:hAnsi="Times New Roman"/>
          <w:i/>
          <w:color w:val="000000"/>
        </w:rPr>
      </w:pPr>
      <w:r w:rsidRPr="00BD020B">
        <w:rPr>
          <w:rFonts w:ascii="Times New Roman" w:hAnsi="Times New Roman"/>
          <w:i/>
          <w:color w:val="000000"/>
        </w:rPr>
        <w:t xml:space="preserve">Literal e) Nómina de la junta directiva y documento de identidad. </w:t>
      </w:r>
    </w:p>
    <w:p w:rsidR="003056DB" w:rsidRPr="00BD020B" w:rsidRDefault="003056DB">
      <w:pPr>
        <w:widowControl w:val="0"/>
        <w:autoSpaceDE w:val="0"/>
        <w:autoSpaceDN w:val="0"/>
        <w:adjustRightInd w:val="0"/>
        <w:spacing w:after="0" w:line="240" w:lineRule="auto"/>
        <w:rPr>
          <w:rFonts w:ascii="Times New Roman" w:hAnsi="Times New Roman"/>
          <w:i/>
          <w:color w:val="000000"/>
        </w:rPr>
      </w:pPr>
      <w:r w:rsidRPr="00BD020B">
        <w:rPr>
          <w:rFonts w:ascii="Times New Roman" w:hAnsi="Times New Roman"/>
          <w:i/>
          <w:color w:val="000000"/>
        </w:rPr>
        <w:t xml:space="preserve"> </w:t>
      </w:r>
    </w:p>
    <w:p w:rsidR="003056DB" w:rsidRPr="00BD020B" w:rsidRDefault="003056DB">
      <w:pPr>
        <w:widowControl w:val="0"/>
        <w:autoSpaceDE w:val="0"/>
        <w:autoSpaceDN w:val="0"/>
        <w:adjustRightInd w:val="0"/>
        <w:spacing w:after="0" w:line="240" w:lineRule="auto"/>
        <w:jc w:val="both"/>
        <w:rPr>
          <w:rFonts w:ascii="Times New Roman" w:hAnsi="Times New Roman"/>
          <w:i/>
          <w:color w:val="000000"/>
        </w:rPr>
      </w:pPr>
      <w:r w:rsidRPr="00BD020B">
        <w:rPr>
          <w:rFonts w:ascii="Times New Roman" w:hAnsi="Times New Roman"/>
          <w:i/>
          <w:color w:val="000000"/>
        </w:rPr>
        <w:t xml:space="preserve">Literal f) Nómina completa del personal de afiliados con su correspondiente documento de identidad. </w:t>
      </w:r>
    </w:p>
    <w:p w:rsidR="003056DB" w:rsidRPr="00BD020B" w:rsidRDefault="003056DB">
      <w:pPr>
        <w:widowControl w:val="0"/>
        <w:autoSpaceDE w:val="0"/>
        <w:autoSpaceDN w:val="0"/>
        <w:adjustRightInd w:val="0"/>
        <w:spacing w:after="0" w:line="240" w:lineRule="auto"/>
        <w:rPr>
          <w:rFonts w:ascii="Times New Roman" w:hAnsi="Times New Roman"/>
          <w:i/>
          <w:color w:val="000000"/>
        </w:rPr>
      </w:pPr>
      <w:r w:rsidRPr="00BD020B">
        <w:rPr>
          <w:rFonts w:ascii="Times New Roman" w:hAnsi="Times New Roman"/>
          <w:i/>
          <w:color w:val="000000"/>
        </w:rPr>
        <w:t xml:space="preserve"> </w:t>
      </w:r>
    </w:p>
    <w:p w:rsidR="003056DB" w:rsidRPr="00BD020B" w:rsidRDefault="003056DB">
      <w:pPr>
        <w:widowControl w:val="0"/>
        <w:autoSpaceDE w:val="0"/>
        <w:autoSpaceDN w:val="0"/>
        <w:adjustRightInd w:val="0"/>
        <w:spacing w:after="0" w:line="240" w:lineRule="auto"/>
        <w:jc w:val="both"/>
        <w:rPr>
          <w:rFonts w:ascii="Times New Roman" w:hAnsi="Times New Roman"/>
          <w:i/>
          <w:color w:val="000000"/>
        </w:rPr>
      </w:pPr>
      <w:r w:rsidRPr="00BD020B">
        <w:rPr>
          <w:rFonts w:ascii="Times New Roman" w:hAnsi="Times New Roman"/>
          <w:i/>
          <w:color w:val="000000"/>
        </w:rPr>
        <w:t xml:space="preserve">Literal g) Deróguese. </w:t>
      </w:r>
    </w:p>
    <w:p w:rsidR="003056DB" w:rsidRPr="00BD020B" w:rsidRDefault="003056DB">
      <w:pPr>
        <w:widowControl w:val="0"/>
        <w:autoSpaceDE w:val="0"/>
        <w:autoSpaceDN w:val="0"/>
        <w:adjustRightInd w:val="0"/>
        <w:spacing w:after="0" w:line="240" w:lineRule="auto"/>
        <w:rPr>
          <w:rFonts w:ascii="Times New Roman" w:hAnsi="Times New Roman"/>
          <w:i/>
          <w:color w:val="000000"/>
        </w:rPr>
      </w:pPr>
      <w:r w:rsidRPr="00BD020B">
        <w:rPr>
          <w:rFonts w:ascii="Times New Roman" w:hAnsi="Times New Roman"/>
          <w:i/>
          <w:color w:val="000000"/>
        </w:rPr>
        <w:t xml:space="preserve"> </w:t>
      </w:r>
    </w:p>
    <w:p w:rsidR="003056DB" w:rsidRPr="00BD020B" w:rsidRDefault="003056DB">
      <w:pPr>
        <w:widowControl w:val="0"/>
        <w:autoSpaceDE w:val="0"/>
        <w:autoSpaceDN w:val="0"/>
        <w:adjustRightInd w:val="0"/>
        <w:spacing w:after="0" w:line="240" w:lineRule="auto"/>
        <w:jc w:val="both"/>
        <w:rPr>
          <w:rFonts w:ascii="Times New Roman" w:hAnsi="Times New Roman"/>
          <w:i/>
          <w:color w:val="000000"/>
        </w:rPr>
      </w:pPr>
      <w:r w:rsidRPr="00BD020B">
        <w:rPr>
          <w:rFonts w:ascii="Times New Roman" w:hAnsi="Times New Roman"/>
          <w:i/>
          <w:color w:val="000000"/>
        </w:rPr>
        <w:t xml:space="preserve">Los documentos de que tratan los apartes a), b) y c) pueden estar reunidos en un solo texto o acta. </w:t>
      </w:r>
    </w:p>
    <w:p w:rsidR="00BD020B" w:rsidRDefault="00BD020B">
      <w:pPr>
        <w:widowControl w:val="0"/>
        <w:autoSpaceDE w:val="0"/>
        <w:autoSpaceDN w:val="0"/>
        <w:adjustRightInd w:val="0"/>
        <w:spacing w:after="0" w:line="240" w:lineRule="auto"/>
        <w:rPr>
          <w:rFonts w:ascii="Times New Roman" w:hAnsi="Times New Roman"/>
          <w:color w:val="000000"/>
        </w:rPr>
      </w:pPr>
    </w:p>
    <w:p w:rsidR="00BD020B" w:rsidRDefault="00BD020B" w:rsidP="00BD020B">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041535"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5.</w:t>
      </w:r>
      <w:r w:rsidRPr="0005581C">
        <w:rPr>
          <w:rFonts w:ascii="Times New Roman" w:hAnsi="Times New Roman"/>
          <w:color w:val="000000"/>
        </w:rPr>
        <w:t xml:space="preserve"> Modifíquese el </w:t>
      </w:r>
      <w:r w:rsidRPr="00041535">
        <w:rPr>
          <w:rFonts w:ascii="Times New Roman" w:hAnsi="Times New Roman"/>
          <w:color w:val="000000"/>
        </w:rPr>
        <w:t xml:space="preserve">artículo </w:t>
      </w:r>
      <w:r w:rsidRPr="00041535">
        <w:rPr>
          <w:rFonts w:ascii="Times New Roman" w:hAnsi="Times New Roman"/>
          <w:bCs/>
          <w:color w:val="000000"/>
        </w:rPr>
        <w:t>370</w:t>
      </w:r>
      <w:r w:rsidRPr="00041535">
        <w:rPr>
          <w:rFonts w:ascii="Times New Roman" w:hAnsi="Times New Roman"/>
          <w:color w:val="000000"/>
        </w:rPr>
        <w:t xml:space="preserve"> del </w:t>
      </w:r>
      <w:r w:rsidR="00041535">
        <w:rPr>
          <w:rFonts w:ascii="Times New Roman" w:hAnsi="Times New Roman"/>
          <w:color w:val="000000"/>
        </w:rPr>
        <w:t>*</w:t>
      </w:r>
      <w:r w:rsidRPr="00041535">
        <w:rPr>
          <w:rFonts w:ascii="Times New Roman" w:hAnsi="Times New Roman"/>
          <w:color w:val="000000"/>
        </w:rPr>
        <w:t xml:space="preserve">Código Sustantivo del Trabajo, subrogado por la </w:t>
      </w:r>
      <w:hyperlink r:id="rId8" w:history="1">
        <w:r w:rsidRPr="00D91CE4">
          <w:rPr>
            <w:rStyle w:val="Hipervnculo"/>
            <w:rFonts w:ascii="Times New Roman" w:hAnsi="Times New Roman"/>
          </w:rPr>
          <w:t>Ley 50 de 1990</w:t>
        </w:r>
      </w:hyperlink>
      <w:r w:rsidRPr="00041535">
        <w:rPr>
          <w:rFonts w:ascii="Times New Roman" w:hAnsi="Times New Roman"/>
          <w:color w:val="000000"/>
        </w:rPr>
        <w:t xml:space="preserve">, artículo </w:t>
      </w:r>
      <w:r w:rsidRPr="00041535">
        <w:rPr>
          <w:rFonts w:ascii="Times New Roman" w:hAnsi="Times New Roman"/>
          <w:bCs/>
          <w:color w:val="000000"/>
        </w:rPr>
        <w:t>49</w:t>
      </w:r>
      <w:r w:rsidRPr="00041535">
        <w:rPr>
          <w:rFonts w:ascii="Times New Roman" w:hAnsi="Times New Roman"/>
          <w:color w:val="000000"/>
        </w:rPr>
        <w:t xml:space="preserve">, el cual quedará así: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D91CE4" w:rsidRDefault="00041535" w:rsidP="00D91CE4">
      <w:pPr>
        <w:widowControl w:val="0"/>
        <w:autoSpaceDE w:val="0"/>
        <w:autoSpaceDN w:val="0"/>
        <w:adjustRightInd w:val="0"/>
        <w:spacing w:after="0" w:line="240" w:lineRule="auto"/>
        <w:jc w:val="both"/>
        <w:rPr>
          <w:rFonts w:ascii="Times New Roman" w:hAnsi="Times New Roman"/>
          <w:b/>
          <w:i/>
          <w:color w:val="000000"/>
        </w:rPr>
      </w:pPr>
      <w:r w:rsidRPr="0037097A">
        <w:rPr>
          <w:rFonts w:ascii="Times New Roman" w:hAnsi="Times New Roman"/>
          <w:b/>
          <w:i/>
          <w:color w:val="000000"/>
        </w:rPr>
        <w:t xml:space="preserve">ARTÍCULO 370. VALIDEZ DE LA MODIFICACIÓN. </w:t>
      </w:r>
      <w:r w:rsidR="003056DB" w:rsidRPr="0037097A">
        <w:rPr>
          <w:rFonts w:ascii="Times New Roman" w:hAnsi="Times New Roman"/>
          <w:i/>
          <w:color w:val="000000"/>
        </w:rPr>
        <w:t xml:space="preserve">Ninguna modificación de los estatutos sindicales tiene validez ni comenzará a regir, mientras no se efectúe su depósito por parte de la organización sindical, ante el Ministerio del Trabajo y Seguridad Social. </w:t>
      </w:r>
    </w:p>
    <w:p w:rsidR="003056DB"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color w:val="000000"/>
        </w:rPr>
        <w:t xml:space="preserve"> </w:t>
      </w:r>
    </w:p>
    <w:p w:rsidR="00041535" w:rsidRDefault="00041535">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041535" w:rsidRPr="0005581C" w:rsidRDefault="00041535">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6.</w:t>
      </w:r>
      <w:r w:rsidRPr="0005581C">
        <w:rPr>
          <w:rFonts w:ascii="Times New Roman" w:hAnsi="Times New Roman"/>
          <w:color w:val="000000"/>
        </w:rPr>
        <w:t xml:space="preserve"> Modifíquese el artículo </w:t>
      </w:r>
      <w:r w:rsidRPr="00D15C15">
        <w:rPr>
          <w:rFonts w:ascii="Times New Roman" w:hAnsi="Times New Roman"/>
          <w:bCs/>
          <w:color w:val="000000"/>
        </w:rPr>
        <w:t>372</w:t>
      </w:r>
      <w:r w:rsidRPr="00D15C15">
        <w:rPr>
          <w:rFonts w:ascii="Times New Roman" w:hAnsi="Times New Roman"/>
          <w:color w:val="000000"/>
        </w:rPr>
        <w:t xml:space="preserve"> del </w:t>
      </w:r>
      <w:r w:rsidR="00D15C15">
        <w:rPr>
          <w:rFonts w:ascii="Times New Roman" w:hAnsi="Times New Roman"/>
          <w:color w:val="000000"/>
        </w:rPr>
        <w:t>*</w:t>
      </w:r>
      <w:r w:rsidRPr="00D15C15">
        <w:rPr>
          <w:rFonts w:ascii="Times New Roman" w:hAnsi="Times New Roman"/>
          <w:color w:val="000000"/>
        </w:rPr>
        <w:t xml:space="preserve">Código Sustantivo del Trabajo, subrogado por la </w:t>
      </w:r>
      <w:hyperlink r:id="rId9" w:history="1">
        <w:r w:rsidRPr="00D91CE4">
          <w:rPr>
            <w:rStyle w:val="Hipervnculo"/>
            <w:rFonts w:ascii="Times New Roman" w:hAnsi="Times New Roman"/>
          </w:rPr>
          <w:t>Ley 50 de 1990</w:t>
        </w:r>
      </w:hyperlink>
      <w:r w:rsidRPr="00D15C15">
        <w:rPr>
          <w:rFonts w:ascii="Times New Roman" w:hAnsi="Times New Roman"/>
          <w:color w:val="000000"/>
        </w:rPr>
        <w:t xml:space="preserve"> artículo </w:t>
      </w:r>
      <w:r w:rsidRPr="00D15C15">
        <w:rPr>
          <w:rFonts w:ascii="Times New Roman" w:hAnsi="Times New Roman"/>
          <w:bCs/>
          <w:color w:val="000000"/>
        </w:rPr>
        <w:t>50</w:t>
      </w:r>
      <w:r w:rsidRPr="00D15C15">
        <w:rPr>
          <w:rFonts w:ascii="Times New Roman" w:hAnsi="Times New Roman"/>
          <w:color w:val="000000"/>
        </w:rPr>
        <w:t>, el cual quedará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D91CE4" w:rsidRDefault="00D15C15" w:rsidP="00D91CE4">
      <w:pPr>
        <w:widowControl w:val="0"/>
        <w:autoSpaceDE w:val="0"/>
        <w:autoSpaceDN w:val="0"/>
        <w:adjustRightInd w:val="0"/>
        <w:spacing w:after="0" w:line="240" w:lineRule="auto"/>
        <w:jc w:val="both"/>
        <w:rPr>
          <w:rFonts w:ascii="Times New Roman" w:hAnsi="Times New Roman"/>
          <w:b/>
          <w:i/>
          <w:color w:val="000000"/>
        </w:rPr>
      </w:pPr>
      <w:r w:rsidRPr="00D15C15">
        <w:rPr>
          <w:rFonts w:ascii="Times New Roman" w:hAnsi="Times New Roman"/>
          <w:b/>
          <w:i/>
          <w:color w:val="000000"/>
        </w:rPr>
        <w:t xml:space="preserve">ARTÍCULO 372. EFECTO JURÍDICO DE LA INSCRIPCIÓN. </w:t>
      </w:r>
      <w:r w:rsidR="003056DB" w:rsidRPr="00D15C15">
        <w:rPr>
          <w:rFonts w:ascii="Times New Roman" w:hAnsi="Times New Roman"/>
          <w:i/>
          <w:color w:val="000000"/>
        </w:rPr>
        <w:t xml:space="preserve">Ningún sindicato puede actuar como tal, ni ejercer las funciones que la ley y sus respectivos estatutos le señalen, ni ejercitar los derechos que le correspondan, mientras no se haya inscrito el acta de constitución ante el Ministerio de Trabajo y Seguridad Social y sólo durante la vigencia de esta inscripción. </w:t>
      </w:r>
    </w:p>
    <w:p w:rsidR="003056DB" w:rsidRPr="00D15C15" w:rsidRDefault="003056DB">
      <w:pPr>
        <w:widowControl w:val="0"/>
        <w:autoSpaceDE w:val="0"/>
        <w:autoSpaceDN w:val="0"/>
        <w:adjustRightInd w:val="0"/>
        <w:spacing w:after="0" w:line="240" w:lineRule="auto"/>
        <w:rPr>
          <w:rFonts w:ascii="Times New Roman" w:hAnsi="Times New Roman"/>
          <w:i/>
          <w:color w:val="000000"/>
        </w:rPr>
      </w:pPr>
    </w:p>
    <w:p w:rsidR="003056DB" w:rsidRPr="00D15C15" w:rsidRDefault="003056DB">
      <w:pPr>
        <w:widowControl w:val="0"/>
        <w:autoSpaceDE w:val="0"/>
        <w:autoSpaceDN w:val="0"/>
        <w:adjustRightInd w:val="0"/>
        <w:spacing w:after="0" w:line="240" w:lineRule="auto"/>
        <w:jc w:val="both"/>
        <w:rPr>
          <w:rFonts w:ascii="Times New Roman" w:hAnsi="Times New Roman"/>
          <w:i/>
          <w:color w:val="000000"/>
        </w:rPr>
      </w:pPr>
      <w:r w:rsidRPr="00D15C15">
        <w:rPr>
          <w:rFonts w:ascii="Times New Roman" w:hAnsi="Times New Roman"/>
          <w:i/>
          <w:color w:val="000000"/>
        </w:rPr>
        <w:t xml:space="preserve">En los municipios donde no exista Oficina del Ministerio del Trabajo y Seguridad Social, la inscripción se hará ante el alcalde, quien tendrá la responsabilidad de enviar la documentación a la oficina del ministerio del municipio más cercano, dentro de las veinticuatro (24) horas siguientes. A partir de la inscripción se surten los efectos legales. </w:t>
      </w:r>
    </w:p>
    <w:p w:rsidR="003056DB"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D15C15" w:rsidRDefault="00D15C15" w:rsidP="00D15C15">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D15C15" w:rsidRPr="0005581C" w:rsidRDefault="00D15C15">
      <w:pPr>
        <w:widowControl w:val="0"/>
        <w:autoSpaceDE w:val="0"/>
        <w:autoSpaceDN w:val="0"/>
        <w:adjustRightInd w:val="0"/>
        <w:spacing w:after="0" w:line="240" w:lineRule="auto"/>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7.</w:t>
      </w:r>
      <w:r w:rsidRPr="0005581C">
        <w:rPr>
          <w:rFonts w:ascii="Times New Roman" w:hAnsi="Times New Roman"/>
          <w:color w:val="000000"/>
        </w:rPr>
        <w:t xml:space="preserve"> Deróguese el literal d) del artíc</w:t>
      </w:r>
      <w:r w:rsidRPr="00742CCC">
        <w:rPr>
          <w:rFonts w:ascii="Times New Roman" w:hAnsi="Times New Roman"/>
          <w:color w:val="000000"/>
        </w:rPr>
        <w:t xml:space="preserve">ulo </w:t>
      </w:r>
      <w:r w:rsidRPr="00742CCC">
        <w:rPr>
          <w:rFonts w:ascii="Times New Roman" w:hAnsi="Times New Roman"/>
          <w:bCs/>
          <w:color w:val="000000"/>
        </w:rPr>
        <w:t>379</w:t>
      </w:r>
      <w:r w:rsidRPr="00742CCC">
        <w:rPr>
          <w:rFonts w:ascii="Times New Roman" w:hAnsi="Times New Roman"/>
          <w:color w:val="000000"/>
        </w:rPr>
        <w:t xml:space="preserve"> del </w:t>
      </w:r>
      <w:r w:rsidR="00D54A4E">
        <w:rPr>
          <w:rFonts w:ascii="Times New Roman" w:hAnsi="Times New Roman"/>
          <w:color w:val="000000"/>
        </w:rPr>
        <w:t>*</w:t>
      </w:r>
      <w:r w:rsidRPr="00742CCC">
        <w:rPr>
          <w:rFonts w:ascii="Times New Roman" w:hAnsi="Times New Roman"/>
          <w:color w:val="000000"/>
        </w:rPr>
        <w:t xml:space="preserve">Código Sustantivo del Trabajo y </w:t>
      </w:r>
      <w:r w:rsidRPr="00742CCC">
        <w:rPr>
          <w:rFonts w:ascii="Times New Roman" w:hAnsi="Times New Roman"/>
          <w:color w:val="000000"/>
        </w:rPr>
        <w:lastRenderedPageBreak/>
        <w:t>modifíquese el literal e) el cual quedará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D91CE4" w:rsidRDefault="00D54A4E" w:rsidP="00D91CE4">
      <w:pPr>
        <w:widowControl w:val="0"/>
        <w:autoSpaceDE w:val="0"/>
        <w:autoSpaceDN w:val="0"/>
        <w:adjustRightInd w:val="0"/>
        <w:spacing w:after="0" w:line="240" w:lineRule="auto"/>
        <w:jc w:val="both"/>
        <w:rPr>
          <w:rFonts w:ascii="Times New Roman" w:hAnsi="Times New Roman"/>
          <w:b/>
          <w:color w:val="000000"/>
        </w:rPr>
      </w:pPr>
      <w:r w:rsidRPr="00D54A4E">
        <w:rPr>
          <w:rFonts w:ascii="Times New Roman" w:hAnsi="Times New Roman"/>
          <w:b/>
          <w:color w:val="000000"/>
        </w:rPr>
        <w:t xml:space="preserve">ARTÍCULO 379. PROHIBICIONES. </w:t>
      </w:r>
      <w:r w:rsidR="00D91CE4">
        <w:rPr>
          <w:rFonts w:ascii="Times New Roman" w:hAnsi="Times New Roman"/>
          <w:b/>
          <w:color w:val="000000"/>
        </w:rPr>
        <w:t xml:space="preserve"> </w:t>
      </w:r>
      <w:r w:rsidR="003056DB" w:rsidRPr="00D54A4E">
        <w:rPr>
          <w:rFonts w:ascii="Times New Roman" w:hAnsi="Times New Roman"/>
          <w:i/>
          <w:color w:val="000000"/>
        </w:rPr>
        <w:t xml:space="preserve">Literal e) Promover cualesquiera cesaciones o paros en el trabajo, excepto en los casos de huelga declarada de conformidad con la ley y de huelga imputable al empleador, por incumplimiento de las obligaciones </w:t>
      </w:r>
      <w:r w:rsidR="003056DB" w:rsidRPr="00D91CE4">
        <w:rPr>
          <w:rFonts w:ascii="Times New Roman" w:hAnsi="Times New Roman"/>
          <w:bCs/>
          <w:i/>
          <w:color w:val="000000"/>
        </w:rPr>
        <w:t>salariales</w:t>
      </w:r>
      <w:r w:rsidR="003056DB" w:rsidRPr="00D54A4E">
        <w:rPr>
          <w:rFonts w:ascii="Times New Roman" w:hAnsi="Times New Roman"/>
          <w:i/>
          <w:color w:val="000000"/>
        </w:rPr>
        <w:t xml:space="preserve"> con sus trabajadores. </w:t>
      </w:r>
    </w:p>
    <w:p w:rsidR="00D54A4E" w:rsidRDefault="00D54A4E">
      <w:pPr>
        <w:widowControl w:val="0"/>
        <w:autoSpaceDE w:val="0"/>
        <w:autoSpaceDN w:val="0"/>
        <w:adjustRightInd w:val="0"/>
        <w:spacing w:after="0" w:line="240" w:lineRule="auto"/>
        <w:jc w:val="both"/>
        <w:rPr>
          <w:rFonts w:ascii="Times New Roman" w:hAnsi="Times New Roman"/>
          <w:i/>
          <w:color w:val="000000"/>
        </w:rPr>
      </w:pPr>
    </w:p>
    <w:p w:rsidR="00D54A4E" w:rsidRDefault="00D54A4E">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3056DB" w:rsidRPr="00D54A4E" w:rsidRDefault="003056DB">
      <w:pPr>
        <w:widowControl w:val="0"/>
        <w:autoSpaceDE w:val="0"/>
        <w:autoSpaceDN w:val="0"/>
        <w:adjustRightInd w:val="0"/>
        <w:spacing w:after="0" w:line="240" w:lineRule="auto"/>
        <w:jc w:val="both"/>
        <w:rPr>
          <w:rFonts w:ascii="Times New Roman" w:hAnsi="Times New Roman"/>
          <w:i/>
          <w:color w:val="000000"/>
        </w:rPr>
      </w:pPr>
      <w:r w:rsidRPr="00D54A4E">
        <w:rPr>
          <w:rFonts w:ascii="Times New Roman" w:hAnsi="Times New Roman"/>
          <w:i/>
          <w:color w:val="000000"/>
        </w:rPr>
        <w:t xml:space="preserve"> </w:t>
      </w: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8.</w:t>
      </w:r>
      <w:r w:rsidRPr="0005581C">
        <w:rPr>
          <w:rFonts w:ascii="Times New Roman" w:hAnsi="Times New Roman"/>
          <w:color w:val="000000"/>
        </w:rPr>
        <w:t xml:space="preserve"> </w:t>
      </w:r>
      <w:r w:rsidRPr="0037097A">
        <w:rPr>
          <w:rFonts w:ascii="Times New Roman" w:hAnsi="Times New Roman"/>
          <w:color w:val="000000"/>
        </w:rPr>
        <w:t xml:space="preserve">Deróguese el numeral 3 del artículo </w:t>
      </w:r>
      <w:r w:rsidRPr="0037097A">
        <w:rPr>
          <w:rFonts w:ascii="Times New Roman" w:hAnsi="Times New Roman"/>
          <w:bCs/>
          <w:color w:val="000000"/>
        </w:rPr>
        <w:t>380</w:t>
      </w:r>
      <w:r w:rsidRPr="0037097A">
        <w:rPr>
          <w:rFonts w:ascii="Times New Roman" w:hAnsi="Times New Roman"/>
          <w:color w:val="000000"/>
        </w:rPr>
        <w:t xml:space="preserve"> del </w:t>
      </w:r>
      <w:r w:rsidR="0037097A">
        <w:rPr>
          <w:rFonts w:ascii="Times New Roman" w:hAnsi="Times New Roman"/>
          <w:color w:val="000000"/>
        </w:rPr>
        <w:t>*</w:t>
      </w:r>
      <w:r w:rsidRPr="0037097A">
        <w:rPr>
          <w:rFonts w:ascii="Times New Roman" w:hAnsi="Times New Roman"/>
          <w:color w:val="000000"/>
        </w:rPr>
        <w:t xml:space="preserve">Código Sustantivo del Trabajo, subrogado por el artículo </w:t>
      </w:r>
      <w:r w:rsidRPr="0037097A">
        <w:rPr>
          <w:rFonts w:ascii="Times New Roman" w:hAnsi="Times New Roman"/>
          <w:bCs/>
          <w:color w:val="000000"/>
        </w:rPr>
        <w:t>52</w:t>
      </w:r>
      <w:r w:rsidRPr="0037097A">
        <w:rPr>
          <w:rFonts w:ascii="Times New Roman" w:hAnsi="Times New Roman"/>
          <w:color w:val="000000"/>
        </w:rPr>
        <w:t xml:space="preserve"> de la </w:t>
      </w:r>
      <w:hyperlink r:id="rId10" w:history="1">
        <w:r w:rsidRPr="00D91CE4">
          <w:rPr>
            <w:rStyle w:val="Hipervnculo"/>
            <w:rFonts w:ascii="Times New Roman" w:hAnsi="Times New Roman"/>
          </w:rPr>
          <w:t>Ley 50 de 1990</w:t>
        </w:r>
      </w:hyperlink>
      <w:r w:rsidRPr="0037097A">
        <w:rPr>
          <w:rFonts w:ascii="Times New Roman" w:hAnsi="Times New Roman"/>
          <w:color w:val="000000"/>
        </w:rPr>
        <w:t>.</w:t>
      </w:r>
      <w:r w:rsidRPr="0005581C">
        <w:rPr>
          <w:rFonts w:ascii="Times New Roman" w:hAnsi="Times New Roman"/>
          <w:color w:val="000000"/>
        </w:rPr>
        <w:t xml:space="preserve"> </w:t>
      </w:r>
    </w:p>
    <w:p w:rsidR="003056DB"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7097A" w:rsidRDefault="0037097A" w:rsidP="0037097A">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37097A" w:rsidRPr="0005581C" w:rsidRDefault="0037097A" w:rsidP="0037097A">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9.</w:t>
      </w:r>
      <w:r w:rsidRPr="0005581C">
        <w:rPr>
          <w:rFonts w:ascii="Times New Roman" w:hAnsi="Times New Roman"/>
          <w:color w:val="000000"/>
        </w:rPr>
        <w:t xml:space="preserve"> Deróguese el artículo </w:t>
      </w:r>
      <w:r w:rsidRPr="00F134ED">
        <w:rPr>
          <w:rFonts w:ascii="Times New Roman" w:hAnsi="Times New Roman"/>
          <w:bCs/>
          <w:color w:val="000000"/>
        </w:rPr>
        <w:t>384</w:t>
      </w:r>
      <w:r w:rsidRPr="0005581C">
        <w:rPr>
          <w:rFonts w:ascii="Times New Roman" w:hAnsi="Times New Roman"/>
          <w:color w:val="000000"/>
        </w:rPr>
        <w:t xml:space="preserve"> del </w:t>
      </w:r>
      <w:r w:rsidR="00F134ED">
        <w:rPr>
          <w:rFonts w:ascii="Times New Roman" w:hAnsi="Times New Roman"/>
          <w:color w:val="000000"/>
        </w:rPr>
        <w:t>*</w:t>
      </w:r>
      <w:r w:rsidRPr="0005581C">
        <w:rPr>
          <w:rFonts w:ascii="Times New Roman" w:hAnsi="Times New Roman"/>
          <w:color w:val="000000"/>
        </w:rPr>
        <w:t xml:space="preserve">Código Sustantivo del Trabajo. </w:t>
      </w:r>
    </w:p>
    <w:p w:rsidR="003056DB"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F134ED" w:rsidRDefault="00F134ED" w:rsidP="00F134ED">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F134ED" w:rsidRPr="0005581C" w:rsidRDefault="00F134ED" w:rsidP="00F134ED">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10.</w:t>
      </w:r>
      <w:r w:rsidRPr="0005581C">
        <w:rPr>
          <w:rFonts w:ascii="Times New Roman" w:hAnsi="Times New Roman"/>
          <w:color w:val="000000"/>
        </w:rPr>
        <w:t xml:space="preserve"> Modifíquese el artículo</w:t>
      </w:r>
      <w:r w:rsidRPr="005114BB">
        <w:rPr>
          <w:rFonts w:ascii="Times New Roman" w:hAnsi="Times New Roman"/>
          <w:color w:val="000000"/>
        </w:rPr>
        <w:t xml:space="preserve"> </w:t>
      </w:r>
      <w:r w:rsidRPr="005114BB">
        <w:rPr>
          <w:rFonts w:ascii="Times New Roman" w:hAnsi="Times New Roman"/>
          <w:bCs/>
          <w:color w:val="000000"/>
        </w:rPr>
        <w:t>388</w:t>
      </w:r>
      <w:r w:rsidRPr="0005581C">
        <w:rPr>
          <w:rFonts w:ascii="Times New Roman" w:hAnsi="Times New Roman"/>
          <w:color w:val="000000"/>
        </w:rPr>
        <w:t xml:space="preserve"> del </w:t>
      </w:r>
      <w:r w:rsidR="005114BB">
        <w:rPr>
          <w:rFonts w:ascii="Times New Roman" w:hAnsi="Times New Roman"/>
          <w:color w:val="000000"/>
        </w:rPr>
        <w:t>*</w:t>
      </w:r>
      <w:r w:rsidRPr="0005581C">
        <w:rPr>
          <w:rFonts w:ascii="Times New Roman" w:hAnsi="Times New Roman"/>
          <w:color w:val="000000"/>
        </w:rPr>
        <w:t xml:space="preserve">Código Sustantivo del Trabajo, el cual quedará así: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D91CE4" w:rsidRDefault="005114BB" w:rsidP="00D91CE4">
      <w:pPr>
        <w:widowControl w:val="0"/>
        <w:autoSpaceDE w:val="0"/>
        <w:autoSpaceDN w:val="0"/>
        <w:adjustRightInd w:val="0"/>
        <w:spacing w:after="0" w:line="240" w:lineRule="auto"/>
        <w:jc w:val="both"/>
        <w:rPr>
          <w:rFonts w:ascii="Times New Roman" w:hAnsi="Times New Roman"/>
          <w:b/>
          <w:i/>
          <w:color w:val="000000"/>
        </w:rPr>
      </w:pPr>
      <w:r w:rsidRPr="00785690">
        <w:rPr>
          <w:rFonts w:ascii="Times New Roman" w:hAnsi="Times New Roman"/>
          <w:b/>
          <w:i/>
          <w:color w:val="000000"/>
        </w:rPr>
        <w:t xml:space="preserve">ARTÍCULO 388. CONDICIONES PARA LOS MIEMBROS DE LA JUNTA DIRECTIVA. </w:t>
      </w:r>
      <w:r w:rsidR="00D91CE4">
        <w:rPr>
          <w:rFonts w:ascii="Times New Roman" w:hAnsi="Times New Roman"/>
          <w:b/>
          <w:i/>
          <w:color w:val="000000"/>
        </w:rPr>
        <w:t xml:space="preserve"> </w:t>
      </w:r>
      <w:r w:rsidR="003056DB" w:rsidRPr="00785690">
        <w:rPr>
          <w:rFonts w:ascii="Times New Roman" w:hAnsi="Times New Roman"/>
          <w:i/>
          <w:color w:val="000000"/>
        </w:rPr>
        <w:t xml:space="preserve">Además de las condiciones que se exijan en los estatutos, para ser miembro de la junta directiva de un sindicato, se debe ser miembro de la organización sindical; la falta de esta condición invalida la elección. </w:t>
      </w:r>
    </w:p>
    <w:p w:rsidR="005114BB" w:rsidRPr="0005581C" w:rsidRDefault="005114BB">
      <w:pPr>
        <w:widowControl w:val="0"/>
        <w:autoSpaceDE w:val="0"/>
        <w:autoSpaceDN w:val="0"/>
        <w:adjustRightInd w:val="0"/>
        <w:spacing w:after="0" w:line="240" w:lineRule="auto"/>
        <w:jc w:val="both"/>
        <w:rPr>
          <w:rFonts w:ascii="Times New Roman" w:hAnsi="Times New Roman"/>
          <w:color w:val="000000"/>
        </w:rPr>
      </w:pPr>
    </w:p>
    <w:p w:rsidR="003056DB" w:rsidRDefault="005114BB" w:rsidP="005114BB">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5114BB" w:rsidRPr="0005581C" w:rsidRDefault="005114BB" w:rsidP="005114BB">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11.</w:t>
      </w:r>
      <w:r w:rsidRPr="0005581C">
        <w:rPr>
          <w:rFonts w:ascii="Times New Roman" w:hAnsi="Times New Roman"/>
          <w:color w:val="000000"/>
        </w:rPr>
        <w:t xml:space="preserve"> Modifíquese el numeral tercero del </w:t>
      </w:r>
      <w:r w:rsidRPr="00785690">
        <w:rPr>
          <w:rFonts w:ascii="Times New Roman" w:hAnsi="Times New Roman"/>
          <w:color w:val="000000"/>
        </w:rPr>
        <w:t xml:space="preserve">artículo </w:t>
      </w:r>
      <w:r w:rsidRPr="00785690">
        <w:rPr>
          <w:rFonts w:ascii="Times New Roman" w:hAnsi="Times New Roman"/>
          <w:bCs/>
          <w:color w:val="000000"/>
        </w:rPr>
        <w:t>400</w:t>
      </w:r>
      <w:r w:rsidRPr="00785690">
        <w:rPr>
          <w:rFonts w:ascii="Times New Roman" w:hAnsi="Times New Roman"/>
          <w:color w:val="000000"/>
        </w:rPr>
        <w:t xml:space="preserve"> del </w:t>
      </w:r>
      <w:r w:rsidR="00785690">
        <w:rPr>
          <w:rFonts w:ascii="Times New Roman" w:hAnsi="Times New Roman"/>
          <w:color w:val="000000"/>
        </w:rPr>
        <w:t>*</w:t>
      </w:r>
      <w:r w:rsidRPr="00785690">
        <w:rPr>
          <w:rFonts w:ascii="Times New Roman" w:hAnsi="Times New Roman"/>
          <w:color w:val="000000"/>
        </w:rPr>
        <w:t xml:space="preserve">Código Sustantivo del trabajo, subrogado por el </w:t>
      </w:r>
      <w:hyperlink r:id="rId11" w:history="1">
        <w:r w:rsidRPr="00D91CE4">
          <w:rPr>
            <w:rStyle w:val="Hipervnculo"/>
            <w:rFonts w:ascii="Times New Roman" w:hAnsi="Times New Roman"/>
          </w:rPr>
          <w:t>Decreto-ley 2351 de 1965</w:t>
        </w:r>
      </w:hyperlink>
      <w:r w:rsidRPr="00785690">
        <w:rPr>
          <w:rFonts w:ascii="Times New Roman" w:hAnsi="Times New Roman"/>
          <w:color w:val="000000"/>
        </w:rPr>
        <w:t xml:space="preserve">, artículo </w:t>
      </w:r>
      <w:r w:rsidRPr="00785690">
        <w:rPr>
          <w:rFonts w:ascii="Times New Roman" w:hAnsi="Times New Roman"/>
          <w:bCs/>
          <w:color w:val="000000"/>
        </w:rPr>
        <w:t>23</w:t>
      </w:r>
      <w:r w:rsidRPr="00785690">
        <w:rPr>
          <w:rFonts w:ascii="Times New Roman" w:hAnsi="Times New Roman"/>
          <w:color w:val="000000"/>
        </w:rPr>
        <w:t>, el cual quedará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FA388F" w:rsidRDefault="00785690">
      <w:pPr>
        <w:widowControl w:val="0"/>
        <w:autoSpaceDE w:val="0"/>
        <w:autoSpaceDN w:val="0"/>
        <w:adjustRightInd w:val="0"/>
        <w:spacing w:after="0" w:line="240" w:lineRule="auto"/>
        <w:jc w:val="both"/>
        <w:rPr>
          <w:rFonts w:ascii="Times New Roman" w:hAnsi="Times New Roman"/>
          <w:b/>
          <w:i/>
          <w:color w:val="000000"/>
        </w:rPr>
      </w:pPr>
      <w:r w:rsidRPr="00FA388F">
        <w:rPr>
          <w:rFonts w:ascii="Times New Roman" w:hAnsi="Times New Roman"/>
          <w:b/>
          <w:i/>
          <w:color w:val="000000"/>
        </w:rPr>
        <w:t xml:space="preserve">ARTÍCULO 400. RETENCIÓN DE CUOTAS SINDICALES.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785690" w:rsidRDefault="003056DB">
      <w:pPr>
        <w:widowControl w:val="0"/>
        <w:autoSpaceDE w:val="0"/>
        <w:autoSpaceDN w:val="0"/>
        <w:adjustRightInd w:val="0"/>
        <w:spacing w:after="0" w:line="240" w:lineRule="auto"/>
        <w:jc w:val="both"/>
        <w:rPr>
          <w:rFonts w:ascii="Times New Roman" w:hAnsi="Times New Roman"/>
          <w:i/>
          <w:color w:val="000000"/>
        </w:rPr>
      </w:pPr>
      <w:r w:rsidRPr="00785690">
        <w:rPr>
          <w:rFonts w:ascii="Times New Roman" w:hAnsi="Times New Roman"/>
          <w:b/>
          <w:i/>
          <w:color w:val="000000"/>
        </w:rPr>
        <w:t>Numeral 3</w:t>
      </w:r>
      <w:r w:rsidRPr="00785690">
        <w:rPr>
          <w:rFonts w:ascii="Times New Roman" w:hAnsi="Times New Roman"/>
          <w:i/>
          <w:color w:val="000000"/>
        </w:rPr>
        <w:t xml:space="preserve">. Previa comunicación escrita y firmada por el presidente, el fiscal y el tesorero de la federación, confederación o central sindical, el empleador deberá retener y entregar las cuotas federales y confederales que el sindicato esté obligado a pagar a esos organismos de segundo y tercer grado a los cuales está afiliado. Para tal efecto se deberán adjuntar los estatutos y constancia de afiliación del sindicato emitida por la respectiva federación, confederación o central sindical. </w:t>
      </w:r>
    </w:p>
    <w:p w:rsidR="003056DB"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785690" w:rsidRDefault="00785690" w:rsidP="0078569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785690" w:rsidRPr="0005581C" w:rsidRDefault="00785690" w:rsidP="00785690">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lastRenderedPageBreak/>
        <w:t>ARTICULO 12.</w:t>
      </w:r>
      <w:r w:rsidRPr="0005581C">
        <w:rPr>
          <w:rFonts w:ascii="Times New Roman" w:hAnsi="Times New Roman"/>
          <w:color w:val="000000"/>
        </w:rPr>
        <w:t xml:space="preserve"> Modifíquese el artículo </w:t>
      </w:r>
      <w:r w:rsidRPr="00FA388F">
        <w:rPr>
          <w:rFonts w:ascii="Times New Roman" w:hAnsi="Times New Roman"/>
          <w:bCs/>
          <w:color w:val="000000"/>
        </w:rPr>
        <w:t>406</w:t>
      </w:r>
      <w:r w:rsidRPr="00FA388F">
        <w:rPr>
          <w:rFonts w:ascii="Times New Roman" w:hAnsi="Times New Roman"/>
          <w:color w:val="000000"/>
        </w:rPr>
        <w:t xml:space="preserve"> del </w:t>
      </w:r>
      <w:r w:rsidR="00FA388F">
        <w:rPr>
          <w:rFonts w:ascii="Times New Roman" w:hAnsi="Times New Roman"/>
          <w:color w:val="000000"/>
        </w:rPr>
        <w:t>*</w:t>
      </w:r>
      <w:r w:rsidRPr="00FA388F">
        <w:rPr>
          <w:rFonts w:ascii="Times New Roman" w:hAnsi="Times New Roman"/>
          <w:color w:val="000000"/>
        </w:rPr>
        <w:t xml:space="preserve">Código Sustantivo del Trabajo, subrogado por la </w:t>
      </w:r>
      <w:hyperlink r:id="rId12" w:history="1">
        <w:r w:rsidR="00D91CE4" w:rsidRPr="00D91CE4">
          <w:rPr>
            <w:rStyle w:val="Hipervnculo"/>
            <w:rFonts w:ascii="Times New Roman" w:hAnsi="Times New Roman"/>
          </w:rPr>
          <w:t>Ley 50 de 1990</w:t>
        </w:r>
      </w:hyperlink>
      <w:r w:rsidRPr="00FA388F">
        <w:rPr>
          <w:rFonts w:ascii="Times New Roman" w:hAnsi="Times New Roman"/>
          <w:color w:val="000000"/>
        </w:rPr>
        <w:t xml:space="preserve"> artículo </w:t>
      </w:r>
      <w:r w:rsidRPr="00FA388F">
        <w:rPr>
          <w:rFonts w:ascii="Times New Roman" w:hAnsi="Times New Roman"/>
          <w:bCs/>
          <w:color w:val="000000"/>
        </w:rPr>
        <w:t>57</w:t>
      </w:r>
      <w:r w:rsidRPr="00FA388F">
        <w:rPr>
          <w:rFonts w:ascii="Times New Roman" w:hAnsi="Times New Roman"/>
          <w:color w:val="000000"/>
        </w:rPr>
        <w:t>, el cual quedará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D91CE4" w:rsidRDefault="00FA388F" w:rsidP="00D91CE4">
      <w:pPr>
        <w:widowControl w:val="0"/>
        <w:autoSpaceDE w:val="0"/>
        <w:autoSpaceDN w:val="0"/>
        <w:adjustRightInd w:val="0"/>
        <w:spacing w:after="0" w:line="240" w:lineRule="auto"/>
        <w:jc w:val="both"/>
        <w:rPr>
          <w:rFonts w:ascii="Times New Roman" w:hAnsi="Times New Roman"/>
          <w:b/>
          <w:i/>
          <w:color w:val="000000"/>
        </w:rPr>
      </w:pPr>
      <w:r w:rsidRPr="00FA388F">
        <w:rPr>
          <w:rFonts w:ascii="Times New Roman" w:hAnsi="Times New Roman"/>
          <w:b/>
          <w:i/>
          <w:color w:val="000000"/>
        </w:rPr>
        <w:t>ARTÍCULO 406. TRABAJADORES AMPARADOS POR EL FUERO SINDICAL.</w:t>
      </w:r>
      <w:r w:rsidR="00D91CE4">
        <w:rPr>
          <w:rFonts w:ascii="Times New Roman" w:hAnsi="Times New Roman"/>
          <w:b/>
          <w:i/>
          <w:color w:val="000000"/>
        </w:rPr>
        <w:t xml:space="preserve"> </w:t>
      </w:r>
      <w:r w:rsidR="003056DB" w:rsidRPr="00FA388F">
        <w:rPr>
          <w:rFonts w:ascii="Times New Roman" w:hAnsi="Times New Roman"/>
          <w:i/>
          <w:color w:val="000000"/>
        </w:rPr>
        <w:t xml:space="preserve">Están amparados por el fuero sindical: </w:t>
      </w:r>
    </w:p>
    <w:p w:rsidR="003056DB" w:rsidRPr="00FA388F" w:rsidRDefault="003056DB">
      <w:pPr>
        <w:widowControl w:val="0"/>
        <w:autoSpaceDE w:val="0"/>
        <w:autoSpaceDN w:val="0"/>
        <w:adjustRightInd w:val="0"/>
        <w:spacing w:after="0" w:line="240" w:lineRule="auto"/>
        <w:rPr>
          <w:rFonts w:ascii="Times New Roman" w:hAnsi="Times New Roman"/>
          <w:i/>
          <w:color w:val="000000"/>
        </w:rPr>
      </w:pPr>
      <w:r w:rsidRPr="00FA388F">
        <w:rPr>
          <w:rFonts w:ascii="Times New Roman" w:hAnsi="Times New Roman"/>
          <w:i/>
          <w:color w:val="000000"/>
        </w:rPr>
        <w:t xml:space="preserve"> </w:t>
      </w:r>
    </w:p>
    <w:p w:rsidR="003056DB" w:rsidRPr="00FA388F" w:rsidRDefault="003056DB">
      <w:pPr>
        <w:widowControl w:val="0"/>
        <w:autoSpaceDE w:val="0"/>
        <w:autoSpaceDN w:val="0"/>
        <w:adjustRightInd w:val="0"/>
        <w:spacing w:after="0" w:line="240" w:lineRule="auto"/>
        <w:jc w:val="both"/>
        <w:rPr>
          <w:rFonts w:ascii="Times New Roman" w:hAnsi="Times New Roman"/>
          <w:i/>
          <w:color w:val="000000"/>
        </w:rPr>
      </w:pPr>
      <w:r w:rsidRPr="00FA388F">
        <w:rPr>
          <w:rFonts w:ascii="Times New Roman" w:hAnsi="Times New Roman"/>
          <w:i/>
          <w:color w:val="000000"/>
        </w:rPr>
        <w:t xml:space="preserve">a) Los fundadores de un sindicato, desde el día de su constitución hasta dos (2) meses después de la inscripción en el registro sindical, sin exceder de seis (6) meses; </w:t>
      </w:r>
    </w:p>
    <w:p w:rsidR="003056DB" w:rsidRPr="00FA388F" w:rsidRDefault="003056DB">
      <w:pPr>
        <w:widowControl w:val="0"/>
        <w:autoSpaceDE w:val="0"/>
        <w:autoSpaceDN w:val="0"/>
        <w:adjustRightInd w:val="0"/>
        <w:spacing w:after="0" w:line="240" w:lineRule="auto"/>
        <w:rPr>
          <w:rFonts w:ascii="Times New Roman" w:hAnsi="Times New Roman"/>
          <w:i/>
          <w:color w:val="000000"/>
        </w:rPr>
      </w:pPr>
      <w:r w:rsidRPr="00FA388F">
        <w:rPr>
          <w:rFonts w:ascii="Times New Roman" w:hAnsi="Times New Roman"/>
          <w:i/>
          <w:color w:val="000000"/>
        </w:rPr>
        <w:t xml:space="preserve"> </w:t>
      </w:r>
    </w:p>
    <w:p w:rsidR="003056DB" w:rsidRPr="00FA388F" w:rsidRDefault="003056DB">
      <w:pPr>
        <w:widowControl w:val="0"/>
        <w:autoSpaceDE w:val="0"/>
        <w:autoSpaceDN w:val="0"/>
        <w:adjustRightInd w:val="0"/>
        <w:spacing w:after="0" w:line="240" w:lineRule="auto"/>
        <w:jc w:val="both"/>
        <w:rPr>
          <w:rFonts w:ascii="Times New Roman" w:hAnsi="Times New Roman"/>
          <w:i/>
          <w:color w:val="000000"/>
        </w:rPr>
      </w:pPr>
      <w:r w:rsidRPr="00FA388F">
        <w:rPr>
          <w:rFonts w:ascii="Times New Roman" w:hAnsi="Times New Roman"/>
          <w:i/>
          <w:color w:val="000000"/>
        </w:rPr>
        <w:t xml:space="preserve">b) Los trabajadores que, con anterioridad a la inscripción en el registro sindical, ingresen al sindicato, para quienes el amparo rige por el mismo tiempo que para los fundadores; </w:t>
      </w:r>
    </w:p>
    <w:p w:rsidR="003056DB" w:rsidRPr="00FA388F" w:rsidRDefault="003056DB">
      <w:pPr>
        <w:widowControl w:val="0"/>
        <w:autoSpaceDE w:val="0"/>
        <w:autoSpaceDN w:val="0"/>
        <w:adjustRightInd w:val="0"/>
        <w:spacing w:after="0" w:line="240" w:lineRule="auto"/>
        <w:rPr>
          <w:rFonts w:ascii="Times New Roman" w:hAnsi="Times New Roman"/>
          <w:i/>
          <w:color w:val="000000"/>
        </w:rPr>
      </w:pPr>
      <w:r w:rsidRPr="00FA388F">
        <w:rPr>
          <w:rFonts w:ascii="Times New Roman" w:hAnsi="Times New Roman"/>
          <w:i/>
          <w:color w:val="000000"/>
        </w:rPr>
        <w:t xml:space="preserve"> </w:t>
      </w:r>
    </w:p>
    <w:p w:rsidR="003056DB" w:rsidRPr="00FA388F" w:rsidRDefault="003056DB">
      <w:pPr>
        <w:widowControl w:val="0"/>
        <w:autoSpaceDE w:val="0"/>
        <w:autoSpaceDN w:val="0"/>
        <w:adjustRightInd w:val="0"/>
        <w:spacing w:after="0" w:line="240" w:lineRule="auto"/>
        <w:jc w:val="both"/>
        <w:rPr>
          <w:rFonts w:ascii="Times New Roman" w:hAnsi="Times New Roman"/>
          <w:i/>
          <w:color w:val="000000"/>
        </w:rPr>
      </w:pPr>
      <w:r w:rsidRPr="00FA388F">
        <w:rPr>
          <w:rFonts w:ascii="Times New Roman" w:hAnsi="Times New Roman"/>
          <w:i/>
          <w:color w:val="000000"/>
        </w:rPr>
        <w:t xml:space="preserve">c) Los miembros de la junta directiva y subdirectivas de todo sindicato, federación o confederación de sindicatos, sin pasar de cinco (5) principales y cinco (5) suplentes, y los miembros de los comités seccionales, sin pasar de un (1) principal y un (1) suplente. Este amparo se hará efectivo por el tiempo que dure el mandato y seis (6) meses más; </w:t>
      </w:r>
    </w:p>
    <w:p w:rsidR="003056DB" w:rsidRPr="00FA388F" w:rsidRDefault="003056DB">
      <w:pPr>
        <w:widowControl w:val="0"/>
        <w:autoSpaceDE w:val="0"/>
        <w:autoSpaceDN w:val="0"/>
        <w:adjustRightInd w:val="0"/>
        <w:spacing w:after="0" w:line="240" w:lineRule="auto"/>
        <w:jc w:val="both"/>
        <w:rPr>
          <w:rFonts w:ascii="Times New Roman" w:hAnsi="Times New Roman"/>
          <w:i/>
          <w:color w:val="000000"/>
        </w:rPr>
      </w:pPr>
      <w:r w:rsidRPr="00FA388F">
        <w:rPr>
          <w:rFonts w:ascii="Times New Roman" w:hAnsi="Times New Roman"/>
          <w:i/>
          <w:color w:val="000000"/>
        </w:rPr>
        <w:t xml:space="preserve"> </w:t>
      </w:r>
    </w:p>
    <w:p w:rsidR="003056DB" w:rsidRPr="00D91CE4" w:rsidRDefault="003056DB">
      <w:pPr>
        <w:widowControl w:val="0"/>
        <w:autoSpaceDE w:val="0"/>
        <w:autoSpaceDN w:val="0"/>
        <w:adjustRightInd w:val="0"/>
        <w:spacing w:after="0" w:line="240" w:lineRule="auto"/>
        <w:jc w:val="both"/>
        <w:rPr>
          <w:rFonts w:ascii="Times New Roman" w:hAnsi="Times New Roman"/>
          <w:i/>
          <w:color w:val="000000"/>
        </w:rPr>
      </w:pPr>
      <w:r w:rsidRPr="00FA388F">
        <w:rPr>
          <w:rFonts w:ascii="Times New Roman" w:hAnsi="Times New Roman"/>
          <w:i/>
          <w:color w:val="000000"/>
        </w:rPr>
        <w:t xml:space="preserve">d) Dos (2) de los miembros de la comisión estatutaria de reclamos, que designen los sindicatos, las federaciones o confederaciones sindicales, por el mismo período de la junta directiva y por seis (6) meses más, sin que pueda existir en una empresa más de una (1) comisión estatutaria de reclamos. </w:t>
      </w:r>
      <w:r w:rsidRPr="00D91CE4">
        <w:rPr>
          <w:rFonts w:ascii="Times New Roman" w:hAnsi="Times New Roman"/>
          <w:bCs/>
          <w:i/>
          <w:color w:val="000000"/>
        </w:rPr>
        <w:t>Esta comisión será designada por la organización sindical que agrupe el mayor número de trabajadores</w:t>
      </w:r>
      <w:r w:rsidRPr="00D91CE4">
        <w:rPr>
          <w:rFonts w:ascii="Times New Roman" w:hAnsi="Times New Roman"/>
          <w:i/>
          <w:color w:val="000000"/>
        </w:rPr>
        <w:t xml:space="preserve">. </w:t>
      </w:r>
    </w:p>
    <w:p w:rsidR="003056DB" w:rsidRPr="00FA388F" w:rsidRDefault="003056DB">
      <w:pPr>
        <w:widowControl w:val="0"/>
        <w:autoSpaceDE w:val="0"/>
        <w:autoSpaceDN w:val="0"/>
        <w:adjustRightInd w:val="0"/>
        <w:spacing w:after="0" w:line="240" w:lineRule="auto"/>
        <w:jc w:val="both"/>
        <w:rPr>
          <w:rFonts w:ascii="Times New Roman" w:hAnsi="Times New Roman"/>
          <w:i/>
          <w:color w:val="000000"/>
        </w:rPr>
      </w:pPr>
    </w:p>
    <w:p w:rsidR="003056DB" w:rsidRPr="00FA388F" w:rsidRDefault="003056DB">
      <w:pPr>
        <w:widowControl w:val="0"/>
        <w:autoSpaceDE w:val="0"/>
        <w:autoSpaceDN w:val="0"/>
        <w:adjustRightInd w:val="0"/>
        <w:spacing w:after="0" w:line="240" w:lineRule="auto"/>
        <w:jc w:val="both"/>
        <w:rPr>
          <w:rFonts w:ascii="Times New Roman" w:hAnsi="Times New Roman"/>
          <w:i/>
          <w:color w:val="000000"/>
        </w:rPr>
      </w:pPr>
      <w:r w:rsidRPr="00FA388F">
        <w:rPr>
          <w:rFonts w:ascii="Times New Roman" w:hAnsi="Times New Roman"/>
          <w:b/>
          <w:i/>
          <w:color w:val="000000"/>
        </w:rPr>
        <w:t>PARAGRAFO 1.</w:t>
      </w:r>
      <w:r w:rsidRPr="00FA388F">
        <w:rPr>
          <w:rFonts w:ascii="Times New Roman" w:hAnsi="Times New Roman"/>
          <w:i/>
          <w:color w:val="000000"/>
        </w:rPr>
        <w:t xml:space="preserve"> Gozan de la garantía del fuero sindical, en los términos de este artículo, los servidores públicos, exceptuando aquellos servidores que ejerzan jurisdicción, autoridad civil, política o cargos de dirección o administración. </w:t>
      </w:r>
    </w:p>
    <w:p w:rsidR="003056DB" w:rsidRPr="00FA388F" w:rsidRDefault="003056DB">
      <w:pPr>
        <w:widowControl w:val="0"/>
        <w:autoSpaceDE w:val="0"/>
        <w:autoSpaceDN w:val="0"/>
        <w:adjustRightInd w:val="0"/>
        <w:spacing w:after="0" w:line="240" w:lineRule="auto"/>
        <w:rPr>
          <w:rFonts w:ascii="Times New Roman" w:hAnsi="Times New Roman"/>
          <w:i/>
          <w:color w:val="000000"/>
        </w:rPr>
      </w:pPr>
      <w:r w:rsidRPr="00FA388F">
        <w:rPr>
          <w:rFonts w:ascii="Times New Roman" w:hAnsi="Times New Roman"/>
          <w:i/>
          <w:color w:val="000000"/>
        </w:rPr>
        <w:t xml:space="preserve"> </w:t>
      </w:r>
    </w:p>
    <w:p w:rsidR="003056DB" w:rsidRPr="00FA388F" w:rsidRDefault="003056DB">
      <w:pPr>
        <w:widowControl w:val="0"/>
        <w:autoSpaceDE w:val="0"/>
        <w:autoSpaceDN w:val="0"/>
        <w:adjustRightInd w:val="0"/>
        <w:spacing w:after="0" w:line="240" w:lineRule="auto"/>
        <w:jc w:val="both"/>
        <w:rPr>
          <w:rFonts w:ascii="Times New Roman" w:hAnsi="Times New Roman"/>
          <w:i/>
          <w:color w:val="000000"/>
        </w:rPr>
      </w:pPr>
      <w:r w:rsidRPr="00FA388F">
        <w:rPr>
          <w:rFonts w:ascii="Times New Roman" w:hAnsi="Times New Roman"/>
          <w:b/>
          <w:i/>
          <w:color w:val="000000"/>
        </w:rPr>
        <w:t>PARAGRAFO 2.</w:t>
      </w:r>
      <w:r w:rsidRPr="00FA388F">
        <w:rPr>
          <w:rFonts w:ascii="Times New Roman" w:hAnsi="Times New Roman"/>
          <w:i/>
          <w:color w:val="000000"/>
        </w:rPr>
        <w:t xml:space="preserve"> Para todos los efectos legales y procesales la calidad del fuero sindical se demuestra con la copia del certificado de inscripción de la junta directiva y/o comité ejecutivo, o con la copia de la comunicación al empleador. </w:t>
      </w:r>
    </w:p>
    <w:p w:rsidR="00FA388F" w:rsidRDefault="00FA388F">
      <w:pPr>
        <w:widowControl w:val="0"/>
        <w:autoSpaceDE w:val="0"/>
        <w:autoSpaceDN w:val="0"/>
        <w:adjustRightInd w:val="0"/>
        <w:spacing w:after="0" w:line="240" w:lineRule="auto"/>
        <w:jc w:val="both"/>
        <w:rPr>
          <w:rFonts w:ascii="Times New Roman" w:hAnsi="Times New Roman"/>
          <w:color w:val="000000"/>
        </w:rPr>
      </w:pPr>
    </w:p>
    <w:p w:rsidR="00FA388F" w:rsidRDefault="00FA388F">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FA388F" w:rsidRPr="0005581C" w:rsidRDefault="00FA388F">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13.</w:t>
      </w:r>
      <w:r w:rsidRPr="0005581C">
        <w:rPr>
          <w:rFonts w:ascii="Times New Roman" w:hAnsi="Times New Roman"/>
          <w:color w:val="000000"/>
        </w:rPr>
        <w:t xml:space="preserve"> Créese un artículo nuevo en el </w:t>
      </w:r>
      <w:r w:rsidR="007C41A2">
        <w:rPr>
          <w:rFonts w:ascii="Times New Roman" w:hAnsi="Times New Roman"/>
          <w:color w:val="000000"/>
        </w:rPr>
        <w:t>*</w:t>
      </w:r>
      <w:r w:rsidRPr="0005581C">
        <w:rPr>
          <w:rFonts w:ascii="Times New Roman" w:hAnsi="Times New Roman"/>
          <w:color w:val="000000"/>
        </w:rPr>
        <w:t xml:space="preserve">Código Sustantivo del Trabajo, el cual quedará así: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7C41A2" w:rsidRDefault="007C41A2">
      <w:pPr>
        <w:widowControl w:val="0"/>
        <w:autoSpaceDE w:val="0"/>
        <w:autoSpaceDN w:val="0"/>
        <w:adjustRightInd w:val="0"/>
        <w:spacing w:after="0" w:line="240" w:lineRule="auto"/>
        <w:jc w:val="both"/>
        <w:rPr>
          <w:rFonts w:ascii="Times New Roman" w:hAnsi="Times New Roman"/>
          <w:i/>
          <w:color w:val="000000"/>
        </w:rPr>
      </w:pPr>
      <w:r w:rsidRPr="007C41A2">
        <w:rPr>
          <w:rFonts w:ascii="Times New Roman" w:hAnsi="Times New Roman"/>
          <w:b/>
          <w:i/>
          <w:color w:val="000000"/>
        </w:rPr>
        <w:t xml:space="preserve">ARTÍCULO </w:t>
      </w:r>
      <w:r w:rsidRPr="007C41A2">
        <w:rPr>
          <w:rFonts w:ascii="Times New Roman" w:hAnsi="Times New Roman"/>
          <w:b/>
          <w:bCs/>
          <w:i/>
          <w:color w:val="000000"/>
        </w:rPr>
        <w:t>416-A</w:t>
      </w:r>
      <w:r w:rsidRPr="007C41A2">
        <w:rPr>
          <w:rFonts w:ascii="Times New Roman" w:hAnsi="Times New Roman"/>
          <w:b/>
          <w:i/>
          <w:color w:val="000000"/>
        </w:rPr>
        <w:t>.</w:t>
      </w:r>
      <w:r w:rsidRPr="007C41A2">
        <w:rPr>
          <w:rFonts w:ascii="Times New Roman" w:hAnsi="Times New Roman"/>
          <w:i/>
          <w:color w:val="000000"/>
        </w:rPr>
        <w:t xml:space="preserve"> </w:t>
      </w:r>
      <w:r w:rsidR="003056DB" w:rsidRPr="007C41A2">
        <w:rPr>
          <w:rFonts w:ascii="Times New Roman" w:hAnsi="Times New Roman"/>
          <w:i/>
          <w:color w:val="000000"/>
        </w:rPr>
        <w:t xml:space="preserve">Las organizaciones sindicales de los servidores públicos tienen derecho a que las entidades públicas les concedan permisos sindicales para que, quienes sean designados por ellas, puedan atender las responsabilidades que se desprenden del derecho fundamental de asociación y libertad sindical. El Gobierno Nacional reglamentará la materia, en concertación con los representantes de las centrales sindicales. </w:t>
      </w:r>
    </w:p>
    <w:p w:rsidR="003056DB" w:rsidRDefault="003056DB">
      <w:pPr>
        <w:widowControl w:val="0"/>
        <w:autoSpaceDE w:val="0"/>
        <w:autoSpaceDN w:val="0"/>
        <w:adjustRightInd w:val="0"/>
        <w:spacing w:after="0" w:line="240" w:lineRule="auto"/>
        <w:jc w:val="both"/>
        <w:rPr>
          <w:rFonts w:ascii="Times New Roman" w:hAnsi="Times New Roman"/>
          <w:color w:val="000000"/>
        </w:rPr>
      </w:pPr>
    </w:p>
    <w:p w:rsidR="007C41A2" w:rsidRDefault="007C41A2">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7C41A2" w:rsidRPr="0005581C" w:rsidRDefault="007C41A2">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14.</w:t>
      </w:r>
      <w:r w:rsidRPr="0005581C">
        <w:rPr>
          <w:rFonts w:ascii="Times New Roman" w:hAnsi="Times New Roman"/>
          <w:color w:val="000000"/>
        </w:rPr>
        <w:t xml:space="preserve"> Modifíquese el artículo </w:t>
      </w:r>
      <w:r w:rsidRPr="00547262">
        <w:rPr>
          <w:rFonts w:ascii="Times New Roman" w:hAnsi="Times New Roman"/>
          <w:bCs/>
          <w:color w:val="000000"/>
        </w:rPr>
        <w:t>422</w:t>
      </w:r>
      <w:r w:rsidRPr="0005581C">
        <w:rPr>
          <w:rFonts w:ascii="Times New Roman" w:hAnsi="Times New Roman"/>
          <w:color w:val="000000"/>
        </w:rPr>
        <w:t xml:space="preserve"> del </w:t>
      </w:r>
      <w:r w:rsidR="00547262">
        <w:rPr>
          <w:rFonts w:ascii="Times New Roman" w:hAnsi="Times New Roman"/>
          <w:color w:val="000000"/>
        </w:rPr>
        <w:t>*</w:t>
      </w:r>
      <w:r w:rsidRPr="0005581C">
        <w:rPr>
          <w:rFonts w:ascii="Times New Roman" w:hAnsi="Times New Roman"/>
          <w:color w:val="000000"/>
        </w:rPr>
        <w:t xml:space="preserve">Código Sustantivo del Trabajo, el cual quedará así: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D91CE4" w:rsidRDefault="00547262" w:rsidP="00D91CE4">
      <w:pPr>
        <w:widowControl w:val="0"/>
        <w:autoSpaceDE w:val="0"/>
        <w:autoSpaceDN w:val="0"/>
        <w:adjustRightInd w:val="0"/>
        <w:spacing w:after="0" w:line="240" w:lineRule="auto"/>
        <w:jc w:val="both"/>
        <w:rPr>
          <w:rFonts w:ascii="Times New Roman" w:hAnsi="Times New Roman"/>
          <w:b/>
          <w:i/>
          <w:color w:val="000000"/>
        </w:rPr>
      </w:pPr>
      <w:r w:rsidRPr="00547262">
        <w:rPr>
          <w:rFonts w:ascii="Times New Roman" w:hAnsi="Times New Roman"/>
          <w:b/>
          <w:i/>
          <w:color w:val="000000"/>
        </w:rPr>
        <w:lastRenderedPageBreak/>
        <w:t xml:space="preserve">ARTÍCULO 422. JUNTA DIRECTIVA. </w:t>
      </w:r>
      <w:r w:rsidR="003056DB" w:rsidRPr="00547262">
        <w:rPr>
          <w:rFonts w:ascii="Times New Roman" w:hAnsi="Times New Roman"/>
          <w:i/>
          <w:color w:val="000000"/>
        </w:rPr>
        <w:t xml:space="preserve">Para ser miembro del comité ejecutivo y/o la junta directiva de una organización de segundo o tercer grado, además de las condiciones que se exijan en los estatutos, se debe ser miembro activo de una de las organizaciones afiliadas; la falta de esta condición invalida la elección. </w:t>
      </w:r>
    </w:p>
    <w:p w:rsidR="003056DB" w:rsidRPr="00547262" w:rsidRDefault="003056DB">
      <w:pPr>
        <w:widowControl w:val="0"/>
        <w:autoSpaceDE w:val="0"/>
        <w:autoSpaceDN w:val="0"/>
        <w:adjustRightInd w:val="0"/>
        <w:spacing w:after="0" w:line="240" w:lineRule="auto"/>
        <w:rPr>
          <w:rFonts w:ascii="Times New Roman" w:hAnsi="Times New Roman"/>
          <w:i/>
          <w:color w:val="000000"/>
        </w:rPr>
      </w:pPr>
    </w:p>
    <w:p w:rsidR="003056DB" w:rsidRPr="00547262" w:rsidRDefault="003056DB">
      <w:pPr>
        <w:widowControl w:val="0"/>
        <w:autoSpaceDE w:val="0"/>
        <w:autoSpaceDN w:val="0"/>
        <w:adjustRightInd w:val="0"/>
        <w:spacing w:after="0" w:line="240" w:lineRule="auto"/>
        <w:jc w:val="both"/>
        <w:rPr>
          <w:rFonts w:ascii="Times New Roman" w:hAnsi="Times New Roman"/>
          <w:i/>
          <w:color w:val="000000"/>
        </w:rPr>
      </w:pPr>
      <w:r w:rsidRPr="00547262">
        <w:rPr>
          <w:rFonts w:ascii="Times New Roman" w:hAnsi="Times New Roman"/>
          <w:i/>
          <w:color w:val="000000"/>
        </w:rPr>
        <w:t xml:space="preserve">La condición de ser miembro activo de una de las organizaciones referidas en el primer inciso del presente artículo, no se toma en cuenta cuando se compruebe debidamente que el trabajador está amenazado, despedido o perseguido debido a su actividad sindical, lo cual deberá ser declarado por la mayoría absoluta de la asamblea general o el congreso que haga la elección. </w:t>
      </w:r>
    </w:p>
    <w:p w:rsidR="003056DB"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547262" w:rsidRDefault="00547262" w:rsidP="00547262">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547262" w:rsidRPr="0005581C" w:rsidRDefault="00547262">
      <w:pPr>
        <w:widowControl w:val="0"/>
        <w:autoSpaceDE w:val="0"/>
        <w:autoSpaceDN w:val="0"/>
        <w:adjustRightInd w:val="0"/>
        <w:spacing w:after="0" w:line="240" w:lineRule="auto"/>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15.</w:t>
      </w:r>
      <w:r w:rsidRPr="0005581C">
        <w:rPr>
          <w:rFonts w:ascii="Times New Roman" w:hAnsi="Times New Roman"/>
          <w:color w:val="000000"/>
        </w:rPr>
        <w:t xml:space="preserve"> Modifíquese el artículo </w:t>
      </w:r>
      <w:r w:rsidRPr="00637405">
        <w:rPr>
          <w:rFonts w:ascii="Times New Roman" w:hAnsi="Times New Roman"/>
          <w:bCs/>
          <w:color w:val="000000"/>
        </w:rPr>
        <w:t>425</w:t>
      </w:r>
      <w:r w:rsidRPr="00637405">
        <w:rPr>
          <w:rFonts w:ascii="Times New Roman" w:hAnsi="Times New Roman"/>
          <w:color w:val="000000"/>
        </w:rPr>
        <w:t xml:space="preserve"> </w:t>
      </w:r>
      <w:r w:rsidRPr="0005581C">
        <w:rPr>
          <w:rFonts w:ascii="Times New Roman" w:hAnsi="Times New Roman"/>
          <w:color w:val="000000"/>
        </w:rPr>
        <w:t xml:space="preserve">del </w:t>
      </w:r>
      <w:r w:rsidR="00637405">
        <w:rPr>
          <w:rFonts w:ascii="Times New Roman" w:hAnsi="Times New Roman"/>
          <w:color w:val="000000"/>
        </w:rPr>
        <w:t>*</w:t>
      </w:r>
      <w:r w:rsidRPr="0005581C">
        <w:rPr>
          <w:rFonts w:ascii="Times New Roman" w:hAnsi="Times New Roman"/>
          <w:color w:val="000000"/>
        </w:rPr>
        <w:t xml:space="preserve">Código Sustantivo del Trabajo, el cual quedará así: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637405" w:rsidRDefault="00637405">
      <w:pPr>
        <w:widowControl w:val="0"/>
        <w:autoSpaceDE w:val="0"/>
        <w:autoSpaceDN w:val="0"/>
        <w:adjustRightInd w:val="0"/>
        <w:spacing w:after="0" w:line="240" w:lineRule="auto"/>
        <w:jc w:val="both"/>
        <w:rPr>
          <w:rFonts w:ascii="Times New Roman" w:hAnsi="Times New Roman"/>
          <w:i/>
          <w:color w:val="000000"/>
        </w:rPr>
      </w:pPr>
      <w:r w:rsidRPr="00637405">
        <w:rPr>
          <w:rFonts w:ascii="Times New Roman" w:hAnsi="Times New Roman"/>
          <w:b/>
          <w:i/>
          <w:color w:val="000000"/>
        </w:rPr>
        <w:t>ARTÍCULO 425. ESTATUTOS.</w:t>
      </w:r>
      <w:r w:rsidRPr="00637405">
        <w:rPr>
          <w:rFonts w:ascii="Times New Roman" w:hAnsi="Times New Roman"/>
          <w:i/>
          <w:color w:val="000000"/>
        </w:rPr>
        <w:t xml:space="preserve"> </w:t>
      </w:r>
      <w:r w:rsidR="003056DB" w:rsidRPr="00637405">
        <w:rPr>
          <w:rFonts w:ascii="Times New Roman" w:hAnsi="Times New Roman"/>
          <w:i/>
          <w:color w:val="000000"/>
        </w:rPr>
        <w:t xml:space="preserve">Las organizaciones de trabajadores de segundo y tercer grado tienen el derecho de redactar libremente sus estatutos y reglamentos administrativos. </w:t>
      </w:r>
    </w:p>
    <w:p w:rsidR="003056DB" w:rsidRPr="00637405" w:rsidRDefault="003056DB">
      <w:pPr>
        <w:widowControl w:val="0"/>
        <w:autoSpaceDE w:val="0"/>
        <w:autoSpaceDN w:val="0"/>
        <w:adjustRightInd w:val="0"/>
        <w:spacing w:after="0" w:line="240" w:lineRule="auto"/>
        <w:rPr>
          <w:rFonts w:ascii="Times New Roman" w:hAnsi="Times New Roman"/>
          <w:i/>
          <w:color w:val="000000"/>
        </w:rPr>
      </w:pPr>
      <w:r w:rsidRPr="00637405">
        <w:rPr>
          <w:rFonts w:ascii="Times New Roman" w:hAnsi="Times New Roman"/>
          <w:i/>
          <w:color w:val="000000"/>
        </w:rPr>
        <w:t xml:space="preserve"> </w:t>
      </w:r>
    </w:p>
    <w:p w:rsidR="003056DB" w:rsidRPr="00637405" w:rsidRDefault="003056DB">
      <w:pPr>
        <w:widowControl w:val="0"/>
        <w:autoSpaceDE w:val="0"/>
        <w:autoSpaceDN w:val="0"/>
        <w:adjustRightInd w:val="0"/>
        <w:spacing w:after="0" w:line="240" w:lineRule="auto"/>
        <w:jc w:val="both"/>
        <w:rPr>
          <w:rFonts w:ascii="Times New Roman" w:hAnsi="Times New Roman"/>
          <w:i/>
          <w:color w:val="000000"/>
        </w:rPr>
      </w:pPr>
      <w:r w:rsidRPr="00637405">
        <w:rPr>
          <w:rFonts w:ascii="Times New Roman" w:hAnsi="Times New Roman"/>
          <w:i/>
          <w:color w:val="000000"/>
        </w:rPr>
        <w:t xml:space="preserve">Dichos estatutos contendrán, por lo menos: </w:t>
      </w:r>
    </w:p>
    <w:p w:rsidR="003056DB" w:rsidRPr="00637405" w:rsidRDefault="003056DB">
      <w:pPr>
        <w:widowControl w:val="0"/>
        <w:autoSpaceDE w:val="0"/>
        <w:autoSpaceDN w:val="0"/>
        <w:adjustRightInd w:val="0"/>
        <w:spacing w:after="0" w:line="240" w:lineRule="auto"/>
        <w:rPr>
          <w:rFonts w:ascii="Times New Roman" w:hAnsi="Times New Roman"/>
          <w:i/>
          <w:color w:val="000000"/>
        </w:rPr>
      </w:pPr>
      <w:r w:rsidRPr="00637405">
        <w:rPr>
          <w:rFonts w:ascii="Times New Roman" w:hAnsi="Times New Roman"/>
          <w:i/>
          <w:color w:val="000000"/>
        </w:rPr>
        <w:t xml:space="preserve"> </w:t>
      </w:r>
    </w:p>
    <w:p w:rsidR="003056DB" w:rsidRPr="00637405" w:rsidRDefault="003056DB">
      <w:pPr>
        <w:widowControl w:val="0"/>
        <w:autoSpaceDE w:val="0"/>
        <w:autoSpaceDN w:val="0"/>
        <w:adjustRightInd w:val="0"/>
        <w:spacing w:after="0" w:line="240" w:lineRule="auto"/>
        <w:jc w:val="both"/>
        <w:rPr>
          <w:rFonts w:ascii="Times New Roman" w:hAnsi="Times New Roman"/>
          <w:i/>
          <w:color w:val="000000"/>
        </w:rPr>
      </w:pPr>
      <w:r w:rsidRPr="00637405">
        <w:rPr>
          <w:rFonts w:ascii="Times New Roman" w:hAnsi="Times New Roman"/>
          <w:i/>
          <w:color w:val="000000"/>
        </w:rPr>
        <w:t xml:space="preserve">El período de las directivas o comités ejecutivos reglamentarios y las modalidades de su elección, la integración de los mismos, el quórum y la periodicidad de las reuniones, de las asambleas y/o congresos, la vigencia de los presupuestos y los requisitos para la validez de los gastos. </w:t>
      </w:r>
    </w:p>
    <w:p w:rsidR="003056DB"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637405" w:rsidRDefault="00637405" w:rsidP="00637405">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637405" w:rsidRPr="0005581C" w:rsidRDefault="00637405">
      <w:pPr>
        <w:widowControl w:val="0"/>
        <w:autoSpaceDE w:val="0"/>
        <w:autoSpaceDN w:val="0"/>
        <w:adjustRightInd w:val="0"/>
        <w:spacing w:after="0" w:line="240" w:lineRule="auto"/>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16.</w:t>
      </w:r>
      <w:r w:rsidRPr="0005581C">
        <w:rPr>
          <w:rFonts w:ascii="Times New Roman" w:hAnsi="Times New Roman"/>
          <w:color w:val="000000"/>
        </w:rPr>
        <w:t xml:space="preserve"> Modifíquese el numeral segundo del artículo </w:t>
      </w:r>
      <w:r w:rsidRPr="00E02572">
        <w:rPr>
          <w:rFonts w:ascii="Times New Roman" w:hAnsi="Times New Roman"/>
          <w:bCs/>
          <w:color w:val="000000"/>
        </w:rPr>
        <w:t>432</w:t>
      </w:r>
      <w:r w:rsidRPr="00E02572">
        <w:rPr>
          <w:rFonts w:ascii="Times New Roman" w:hAnsi="Times New Roman"/>
          <w:color w:val="000000"/>
        </w:rPr>
        <w:t xml:space="preserve"> </w:t>
      </w:r>
      <w:r w:rsidRPr="0005581C">
        <w:rPr>
          <w:rFonts w:ascii="Times New Roman" w:hAnsi="Times New Roman"/>
          <w:color w:val="000000"/>
        </w:rPr>
        <w:t xml:space="preserve">del </w:t>
      </w:r>
      <w:r w:rsidR="00E02572">
        <w:rPr>
          <w:rFonts w:ascii="Times New Roman" w:hAnsi="Times New Roman"/>
          <w:color w:val="000000"/>
        </w:rPr>
        <w:t>*</w:t>
      </w:r>
      <w:r w:rsidRPr="0005581C">
        <w:rPr>
          <w:rFonts w:ascii="Times New Roman" w:hAnsi="Times New Roman"/>
          <w:color w:val="000000"/>
        </w:rPr>
        <w:t xml:space="preserve">Código Sustantivo del Trabajo, el cual quedará así: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Default="00E02572">
      <w:pPr>
        <w:widowControl w:val="0"/>
        <w:autoSpaceDE w:val="0"/>
        <w:autoSpaceDN w:val="0"/>
        <w:adjustRightInd w:val="0"/>
        <w:spacing w:after="0" w:line="240" w:lineRule="auto"/>
        <w:jc w:val="both"/>
        <w:rPr>
          <w:rFonts w:ascii="Times New Roman" w:hAnsi="Times New Roman"/>
          <w:b/>
          <w:i/>
          <w:color w:val="000000"/>
        </w:rPr>
      </w:pPr>
      <w:r w:rsidRPr="00E02572">
        <w:rPr>
          <w:rFonts w:ascii="Times New Roman" w:hAnsi="Times New Roman"/>
          <w:b/>
          <w:i/>
          <w:color w:val="000000"/>
        </w:rPr>
        <w:t>ARTÍCULO 432</w:t>
      </w:r>
      <w:r w:rsidR="003056DB" w:rsidRPr="00E02572">
        <w:rPr>
          <w:rFonts w:ascii="Times New Roman" w:hAnsi="Times New Roman"/>
          <w:i/>
          <w:color w:val="000000"/>
        </w:rPr>
        <w:t xml:space="preserve">. </w:t>
      </w:r>
      <w:r w:rsidR="00D91CE4" w:rsidRPr="00D91CE4">
        <w:rPr>
          <w:rFonts w:ascii="Times New Roman" w:hAnsi="Times New Roman"/>
          <w:b/>
          <w:i/>
          <w:color w:val="000000"/>
        </w:rPr>
        <w:t xml:space="preserve">DELEGADOS. </w:t>
      </w:r>
    </w:p>
    <w:p w:rsidR="00D91CE4" w:rsidRDefault="00D91CE4">
      <w:pPr>
        <w:widowControl w:val="0"/>
        <w:autoSpaceDE w:val="0"/>
        <w:autoSpaceDN w:val="0"/>
        <w:adjustRightInd w:val="0"/>
        <w:spacing w:after="0" w:line="240" w:lineRule="auto"/>
        <w:jc w:val="both"/>
        <w:rPr>
          <w:rFonts w:ascii="Times New Roman" w:hAnsi="Times New Roman"/>
          <w:i/>
          <w:color w:val="000000"/>
        </w:rPr>
      </w:pPr>
    </w:p>
    <w:p w:rsidR="00D91CE4" w:rsidRPr="00D91CE4" w:rsidRDefault="00D91CE4">
      <w:pPr>
        <w:widowControl w:val="0"/>
        <w:autoSpaceDE w:val="0"/>
        <w:autoSpaceDN w:val="0"/>
        <w:adjustRightInd w:val="0"/>
        <w:spacing w:after="0" w:line="240" w:lineRule="auto"/>
        <w:jc w:val="both"/>
        <w:rPr>
          <w:rFonts w:ascii="Times New Roman" w:hAnsi="Times New Roman"/>
          <w:i/>
        </w:rPr>
      </w:pPr>
      <w:r w:rsidRPr="00D91CE4">
        <w:rPr>
          <w:rFonts w:ascii="Times New Roman" w:hAnsi="Times New Roman"/>
          <w:b/>
          <w:i/>
        </w:rPr>
        <w:t>Numeral 2.</w:t>
      </w:r>
      <w:r w:rsidRPr="00D91CE4">
        <w:rPr>
          <w:rFonts w:ascii="Times New Roman" w:hAnsi="Times New Roman"/>
          <w:i/>
        </w:rPr>
        <w:t xml:space="preserve"> Tales delegados deben ser mayores de edad, trabajadores actuales de la empresa o establecimiento, y que hayan estado al servicio de éste por más de seis (6) meses, o por todo el tiempo que hubiere funcionado el establecimiento cuando fuere menor de seis (6) meses, tratándose de negociaciones colectivas de sindicatos de empresa. En los demás casos el delegado deberá ser trabajador del gremio o de la industria o rama de actividad económica respectivamente según sea el caso.</w:t>
      </w:r>
    </w:p>
    <w:p w:rsidR="003056DB"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E02572" w:rsidRDefault="00E02572" w:rsidP="00E02572">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E02572" w:rsidRPr="0005581C" w:rsidRDefault="00E02572">
      <w:pPr>
        <w:widowControl w:val="0"/>
        <w:autoSpaceDE w:val="0"/>
        <w:autoSpaceDN w:val="0"/>
        <w:adjustRightInd w:val="0"/>
        <w:spacing w:after="0" w:line="240" w:lineRule="auto"/>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17.</w:t>
      </w:r>
      <w:r w:rsidRPr="0005581C">
        <w:rPr>
          <w:rFonts w:ascii="Times New Roman" w:hAnsi="Times New Roman"/>
          <w:color w:val="000000"/>
        </w:rPr>
        <w:t xml:space="preserve"> Modifíquese el inciso cuarto del </w:t>
      </w:r>
      <w:r w:rsidRPr="00112848">
        <w:rPr>
          <w:rFonts w:ascii="Times New Roman" w:hAnsi="Times New Roman"/>
          <w:color w:val="000000"/>
        </w:rPr>
        <w:t xml:space="preserve">artículo </w:t>
      </w:r>
      <w:r w:rsidRPr="00112848">
        <w:rPr>
          <w:rFonts w:ascii="Times New Roman" w:hAnsi="Times New Roman"/>
          <w:bCs/>
          <w:color w:val="000000"/>
        </w:rPr>
        <w:t>444</w:t>
      </w:r>
      <w:r w:rsidRPr="00112848">
        <w:rPr>
          <w:rFonts w:ascii="Times New Roman" w:hAnsi="Times New Roman"/>
          <w:color w:val="000000"/>
        </w:rPr>
        <w:t xml:space="preserve"> del </w:t>
      </w:r>
      <w:r w:rsidR="00112848">
        <w:rPr>
          <w:rFonts w:ascii="Times New Roman" w:hAnsi="Times New Roman"/>
          <w:color w:val="000000"/>
        </w:rPr>
        <w:t>*</w:t>
      </w:r>
      <w:r w:rsidRPr="00112848">
        <w:rPr>
          <w:rFonts w:ascii="Times New Roman" w:hAnsi="Times New Roman"/>
          <w:color w:val="000000"/>
        </w:rPr>
        <w:t xml:space="preserve">Código Sustantivo del Trabajo, subrogado por el artículo </w:t>
      </w:r>
      <w:r w:rsidRPr="00112848">
        <w:rPr>
          <w:rFonts w:ascii="Times New Roman" w:hAnsi="Times New Roman"/>
          <w:bCs/>
          <w:color w:val="000000"/>
        </w:rPr>
        <w:t>61</w:t>
      </w:r>
      <w:r w:rsidRPr="00112848">
        <w:rPr>
          <w:rFonts w:ascii="Times New Roman" w:hAnsi="Times New Roman"/>
          <w:color w:val="000000"/>
        </w:rPr>
        <w:t xml:space="preserve"> de la </w:t>
      </w:r>
      <w:hyperlink r:id="rId13" w:history="1">
        <w:r w:rsidR="00D91CE4" w:rsidRPr="00D91CE4">
          <w:rPr>
            <w:rStyle w:val="Hipervnculo"/>
            <w:rFonts w:ascii="Times New Roman" w:hAnsi="Times New Roman"/>
          </w:rPr>
          <w:t>Ley 50 de 1990</w:t>
        </w:r>
      </w:hyperlink>
      <w:r w:rsidRPr="00112848">
        <w:rPr>
          <w:rFonts w:ascii="Times New Roman" w:hAnsi="Times New Roman"/>
          <w:color w:val="000000"/>
        </w:rPr>
        <w:t>, el cual quedará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Default="00112848">
      <w:pPr>
        <w:widowControl w:val="0"/>
        <w:autoSpaceDE w:val="0"/>
        <w:autoSpaceDN w:val="0"/>
        <w:adjustRightInd w:val="0"/>
        <w:spacing w:after="0" w:line="240" w:lineRule="auto"/>
        <w:jc w:val="both"/>
        <w:rPr>
          <w:rFonts w:ascii="Times New Roman" w:hAnsi="Times New Roman"/>
          <w:i/>
          <w:color w:val="000000"/>
        </w:rPr>
      </w:pPr>
      <w:r w:rsidRPr="00112848">
        <w:rPr>
          <w:rFonts w:ascii="Times New Roman" w:hAnsi="Times New Roman"/>
          <w:b/>
          <w:i/>
          <w:color w:val="000000"/>
        </w:rPr>
        <w:t xml:space="preserve">ARTÍCULO </w:t>
      </w:r>
      <w:r w:rsidRPr="00112848">
        <w:rPr>
          <w:rFonts w:ascii="Times New Roman" w:hAnsi="Times New Roman"/>
          <w:b/>
          <w:bCs/>
          <w:i/>
          <w:color w:val="000000"/>
        </w:rPr>
        <w:t>444</w:t>
      </w:r>
      <w:r w:rsidRPr="00112848">
        <w:rPr>
          <w:rFonts w:ascii="Times New Roman" w:hAnsi="Times New Roman"/>
          <w:i/>
          <w:color w:val="000000"/>
        </w:rPr>
        <w:t xml:space="preserve"> </w:t>
      </w:r>
      <w:r w:rsidR="003056DB" w:rsidRPr="00112848">
        <w:rPr>
          <w:rFonts w:ascii="Times New Roman" w:hAnsi="Times New Roman"/>
          <w:i/>
          <w:color w:val="000000"/>
        </w:rPr>
        <w:t xml:space="preserve">Inciso 4. Antes de celebrarse la asamblea o asambleas, las organizaciones sindicales interesadas o los trabajadores, podrán dar aviso a las autoridades del trabajo sobre la </w:t>
      </w:r>
      <w:r w:rsidR="003056DB" w:rsidRPr="00112848">
        <w:rPr>
          <w:rFonts w:ascii="Times New Roman" w:hAnsi="Times New Roman"/>
          <w:i/>
          <w:color w:val="000000"/>
        </w:rPr>
        <w:lastRenderedPageBreak/>
        <w:t>celebración de las mismas, con el único fin de que puedan presenciar y comprobar la votación.</w:t>
      </w:r>
    </w:p>
    <w:p w:rsidR="00D91CE4" w:rsidRPr="00112848" w:rsidRDefault="00D91CE4">
      <w:pPr>
        <w:widowControl w:val="0"/>
        <w:autoSpaceDE w:val="0"/>
        <w:autoSpaceDN w:val="0"/>
        <w:adjustRightInd w:val="0"/>
        <w:spacing w:after="0" w:line="240" w:lineRule="auto"/>
        <w:jc w:val="both"/>
        <w:rPr>
          <w:rFonts w:ascii="Times New Roman" w:hAnsi="Times New Roman"/>
          <w:i/>
          <w:color w:val="000000"/>
        </w:rPr>
      </w:pPr>
    </w:p>
    <w:p w:rsidR="00112848" w:rsidRPr="0005581C" w:rsidRDefault="00112848">
      <w:pPr>
        <w:widowControl w:val="0"/>
        <w:autoSpaceDE w:val="0"/>
        <w:autoSpaceDN w:val="0"/>
        <w:adjustRightInd w:val="0"/>
        <w:spacing w:after="0" w:line="240" w:lineRule="auto"/>
        <w:jc w:val="both"/>
        <w:rPr>
          <w:rFonts w:ascii="Times New Roman" w:hAnsi="Times New Roman"/>
          <w:color w:val="000000"/>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18.</w:t>
      </w:r>
      <w:r w:rsidRPr="0005581C">
        <w:rPr>
          <w:rFonts w:ascii="Times New Roman" w:hAnsi="Times New Roman"/>
          <w:color w:val="000000"/>
        </w:rPr>
        <w:t xml:space="preserve"> Modifíquese el inciso primero del numeral 3 del artículo </w:t>
      </w:r>
      <w:r w:rsidRPr="00112848">
        <w:rPr>
          <w:rFonts w:ascii="Times New Roman" w:hAnsi="Times New Roman"/>
          <w:bCs/>
          <w:color w:val="000000"/>
        </w:rPr>
        <w:t>448</w:t>
      </w:r>
      <w:r w:rsidRPr="00112848">
        <w:rPr>
          <w:rFonts w:ascii="Times New Roman" w:hAnsi="Times New Roman"/>
          <w:color w:val="000000"/>
        </w:rPr>
        <w:t xml:space="preserve"> del </w:t>
      </w:r>
      <w:r w:rsidR="00112848">
        <w:rPr>
          <w:rFonts w:ascii="Times New Roman" w:hAnsi="Times New Roman"/>
          <w:color w:val="000000"/>
        </w:rPr>
        <w:t>*</w:t>
      </w:r>
      <w:r w:rsidRPr="00112848">
        <w:rPr>
          <w:rFonts w:ascii="Times New Roman" w:hAnsi="Times New Roman"/>
          <w:color w:val="000000"/>
        </w:rPr>
        <w:t xml:space="preserve">Código Sustantivo del Trabajo, subrogado por el artículo </w:t>
      </w:r>
      <w:r w:rsidRPr="00112848">
        <w:rPr>
          <w:rFonts w:ascii="Times New Roman" w:hAnsi="Times New Roman"/>
          <w:bCs/>
          <w:color w:val="000000"/>
        </w:rPr>
        <w:t>63</w:t>
      </w:r>
      <w:r w:rsidRPr="00112848">
        <w:rPr>
          <w:rFonts w:ascii="Times New Roman" w:hAnsi="Times New Roman"/>
          <w:color w:val="000000"/>
        </w:rPr>
        <w:t xml:space="preserve"> de la </w:t>
      </w:r>
      <w:hyperlink r:id="rId14" w:history="1">
        <w:r w:rsidRPr="00D91CE4">
          <w:rPr>
            <w:rStyle w:val="Hipervnculo"/>
            <w:rFonts w:ascii="Times New Roman" w:hAnsi="Times New Roman"/>
          </w:rPr>
          <w:t>Ley 50 de 1990</w:t>
        </w:r>
      </w:hyperlink>
      <w:r w:rsidRPr="00112848">
        <w:rPr>
          <w:rFonts w:ascii="Times New Roman" w:hAnsi="Times New Roman"/>
          <w:color w:val="000000"/>
        </w:rPr>
        <w:t>, el cual quedará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112848" w:rsidRDefault="00112848">
      <w:pPr>
        <w:widowControl w:val="0"/>
        <w:autoSpaceDE w:val="0"/>
        <w:autoSpaceDN w:val="0"/>
        <w:adjustRightInd w:val="0"/>
        <w:spacing w:after="0" w:line="240" w:lineRule="auto"/>
        <w:jc w:val="both"/>
        <w:rPr>
          <w:rFonts w:ascii="Times New Roman" w:hAnsi="Times New Roman"/>
          <w:i/>
          <w:color w:val="000000"/>
        </w:rPr>
      </w:pPr>
      <w:r w:rsidRPr="00112848">
        <w:rPr>
          <w:rFonts w:ascii="Times New Roman" w:hAnsi="Times New Roman"/>
          <w:b/>
          <w:i/>
          <w:color w:val="000000"/>
        </w:rPr>
        <w:t>ARTÍCULO 448</w:t>
      </w:r>
      <w:r w:rsidRPr="00112848">
        <w:rPr>
          <w:rFonts w:ascii="Times New Roman" w:hAnsi="Times New Roman"/>
          <w:i/>
          <w:color w:val="000000"/>
        </w:rPr>
        <w:t xml:space="preserve"> </w:t>
      </w:r>
    </w:p>
    <w:p w:rsidR="00D91CE4" w:rsidRPr="00112848" w:rsidRDefault="00D91CE4">
      <w:pPr>
        <w:widowControl w:val="0"/>
        <w:autoSpaceDE w:val="0"/>
        <w:autoSpaceDN w:val="0"/>
        <w:adjustRightInd w:val="0"/>
        <w:spacing w:after="0" w:line="240" w:lineRule="auto"/>
        <w:jc w:val="both"/>
        <w:rPr>
          <w:rFonts w:ascii="Times New Roman" w:hAnsi="Times New Roman"/>
          <w:i/>
          <w:color w:val="000000"/>
        </w:rPr>
      </w:pPr>
    </w:p>
    <w:p w:rsidR="003056DB" w:rsidRPr="00112848" w:rsidRDefault="00112848">
      <w:pPr>
        <w:widowControl w:val="0"/>
        <w:autoSpaceDE w:val="0"/>
        <w:autoSpaceDN w:val="0"/>
        <w:adjustRightInd w:val="0"/>
        <w:spacing w:after="0" w:line="240" w:lineRule="auto"/>
        <w:jc w:val="both"/>
        <w:rPr>
          <w:rFonts w:ascii="Times New Roman" w:hAnsi="Times New Roman"/>
          <w:i/>
          <w:color w:val="000000"/>
        </w:rPr>
      </w:pPr>
      <w:r w:rsidRPr="00D91CE4">
        <w:rPr>
          <w:rFonts w:ascii="Times New Roman" w:hAnsi="Times New Roman"/>
          <w:b/>
          <w:i/>
          <w:color w:val="000000"/>
        </w:rPr>
        <w:t>N</w:t>
      </w:r>
      <w:r w:rsidR="003056DB" w:rsidRPr="00D91CE4">
        <w:rPr>
          <w:rFonts w:ascii="Times New Roman" w:hAnsi="Times New Roman"/>
          <w:b/>
          <w:i/>
          <w:color w:val="000000"/>
        </w:rPr>
        <w:t>umeral 3.</w:t>
      </w:r>
      <w:r w:rsidR="003056DB" w:rsidRPr="00112848">
        <w:rPr>
          <w:rFonts w:ascii="Times New Roman" w:hAnsi="Times New Roman"/>
          <w:i/>
          <w:color w:val="000000"/>
        </w:rPr>
        <w:t xml:space="preserve"> Declarada la huelga, el sindicato o sindicatos que agrupen la mayoría de los trabajadores de la empresa o, en defecto de estos, de los trabajadores en asamblea general, podrán someter a votación la totalidad de los trabajadores de la empresa, si desean o no, sujetar las diferencias persistentes a fallo arbitral. Si la mayoría absoluta de ellos optare por el tribunal, no se suspenderá el trabajo o se reanudará dentro de un término máximo de tres (3) días hábiles de hallarse suspendido. </w:t>
      </w: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color w:val="000000"/>
        </w:rPr>
        <w:t xml:space="preserve">Deróguese los incisos 2 y 3 del numeral </w:t>
      </w:r>
      <w:r w:rsidRPr="00112848">
        <w:rPr>
          <w:rFonts w:ascii="Times New Roman" w:hAnsi="Times New Roman"/>
          <w:color w:val="000000"/>
        </w:rPr>
        <w:t xml:space="preserve">3 del artículo </w:t>
      </w:r>
      <w:r w:rsidRPr="00112848">
        <w:rPr>
          <w:rFonts w:ascii="Times New Roman" w:hAnsi="Times New Roman"/>
          <w:bCs/>
          <w:color w:val="000000"/>
        </w:rPr>
        <w:t>448</w:t>
      </w:r>
      <w:r w:rsidRPr="00112848">
        <w:rPr>
          <w:rFonts w:ascii="Times New Roman" w:hAnsi="Times New Roman"/>
          <w:color w:val="000000"/>
        </w:rPr>
        <w:t xml:space="preserve"> del Código Sustantivo del Trabajo.</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19.</w:t>
      </w:r>
      <w:r w:rsidRPr="0005581C">
        <w:rPr>
          <w:rFonts w:ascii="Times New Roman" w:hAnsi="Times New Roman"/>
          <w:color w:val="000000"/>
        </w:rPr>
        <w:t xml:space="preserve"> Modifíquese el </w:t>
      </w:r>
      <w:r w:rsidRPr="00112848">
        <w:rPr>
          <w:rFonts w:ascii="Times New Roman" w:hAnsi="Times New Roman"/>
          <w:color w:val="000000"/>
        </w:rPr>
        <w:t xml:space="preserve">artículo </w:t>
      </w:r>
      <w:r w:rsidRPr="00112848">
        <w:rPr>
          <w:rFonts w:ascii="Times New Roman" w:hAnsi="Times New Roman"/>
          <w:bCs/>
          <w:color w:val="000000"/>
        </w:rPr>
        <w:t>452</w:t>
      </w:r>
      <w:r w:rsidRPr="00112848">
        <w:rPr>
          <w:rFonts w:ascii="Times New Roman" w:hAnsi="Times New Roman"/>
          <w:color w:val="000000"/>
        </w:rPr>
        <w:t xml:space="preserve"> del </w:t>
      </w:r>
      <w:r w:rsidR="00112848">
        <w:rPr>
          <w:rFonts w:ascii="Times New Roman" w:hAnsi="Times New Roman"/>
          <w:color w:val="000000"/>
        </w:rPr>
        <w:t>*</w:t>
      </w:r>
      <w:r w:rsidRPr="00112848">
        <w:rPr>
          <w:rFonts w:ascii="Times New Roman" w:hAnsi="Times New Roman"/>
          <w:color w:val="000000"/>
        </w:rPr>
        <w:t xml:space="preserve">Código Sustantivo del Trabajo subrogado por el </w:t>
      </w:r>
      <w:hyperlink r:id="rId15" w:history="1">
        <w:r w:rsidR="00D91CE4" w:rsidRPr="00D91CE4">
          <w:rPr>
            <w:rStyle w:val="Hipervnculo"/>
            <w:rFonts w:ascii="Times New Roman" w:hAnsi="Times New Roman"/>
          </w:rPr>
          <w:t>Decreto-ley 2351 de 1965</w:t>
        </w:r>
      </w:hyperlink>
      <w:r w:rsidRPr="00112848">
        <w:rPr>
          <w:rFonts w:ascii="Times New Roman" w:hAnsi="Times New Roman"/>
          <w:color w:val="000000"/>
        </w:rPr>
        <w:t xml:space="preserve">, artículo </w:t>
      </w:r>
      <w:r w:rsidRPr="00112848">
        <w:rPr>
          <w:rFonts w:ascii="Times New Roman" w:hAnsi="Times New Roman"/>
          <w:bCs/>
          <w:color w:val="000000"/>
        </w:rPr>
        <w:t>34</w:t>
      </w:r>
      <w:r w:rsidRPr="00112848">
        <w:rPr>
          <w:rFonts w:ascii="Times New Roman" w:hAnsi="Times New Roman"/>
          <w:color w:val="000000"/>
        </w:rPr>
        <w:t>, el cual quedará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112848" w:rsidRDefault="00112848">
      <w:pPr>
        <w:widowControl w:val="0"/>
        <w:autoSpaceDE w:val="0"/>
        <w:autoSpaceDN w:val="0"/>
        <w:adjustRightInd w:val="0"/>
        <w:spacing w:after="0" w:line="240" w:lineRule="auto"/>
        <w:jc w:val="both"/>
        <w:rPr>
          <w:rFonts w:ascii="Times New Roman" w:hAnsi="Times New Roman"/>
          <w:b/>
          <w:i/>
          <w:color w:val="000000"/>
        </w:rPr>
      </w:pPr>
      <w:r w:rsidRPr="00112848">
        <w:rPr>
          <w:rFonts w:ascii="Times New Roman" w:hAnsi="Times New Roman"/>
          <w:b/>
          <w:i/>
          <w:color w:val="000000"/>
        </w:rPr>
        <w:t xml:space="preserve">ARTÍCULO 452. PROCEDENCIA DEL ARBITRAMENTO. </w:t>
      </w:r>
    </w:p>
    <w:p w:rsidR="003056DB" w:rsidRPr="00112848" w:rsidRDefault="003056DB">
      <w:pPr>
        <w:widowControl w:val="0"/>
        <w:autoSpaceDE w:val="0"/>
        <w:autoSpaceDN w:val="0"/>
        <w:adjustRightInd w:val="0"/>
        <w:spacing w:after="0" w:line="240" w:lineRule="auto"/>
        <w:rPr>
          <w:rFonts w:ascii="Times New Roman" w:hAnsi="Times New Roman"/>
          <w:i/>
          <w:color w:val="000000"/>
        </w:rPr>
      </w:pPr>
      <w:r w:rsidRPr="00112848">
        <w:rPr>
          <w:rFonts w:ascii="Times New Roman" w:hAnsi="Times New Roman"/>
          <w:i/>
          <w:color w:val="000000"/>
        </w:rPr>
        <w:t xml:space="preserve"> </w:t>
      </w:r>
    </w:p>
    <w:p w:rsidR="003056DB" w:rsidRPr="00112848" w:rsidRDefault="003056DB">
      <w:pPr>
        <w:widowControl w:val="0"/>
        <w:autoSpaceDE w:val="0"/>
        <w:autoSpaceDN w:val="0"/>
        <w:adjustRightInd w:val="0"/>
        <w:spacing w:after="0" w:line="240" w:lineRule="auto"/>
        <w:jc w:val="both"/>
        <w:rPr>
          <w:rFonts w:ascii="Times New Roman" w:hAnsi="Times New Roman"/>
          <w:i/>
          <w:color w:val="000000"/>
        </w:rPr>
      </w:pPr>
      <w:r w:rsidRPr="00112848">
        <w:rPr>
          <w:rFonts w:ascii="Times New Roman" w:hAnsi="Times New Roman"/>
          <w:i/>
          <w:color w:val="000000"/>
        </w:rPr>
        <w:t xml:space="preserve">1. Serán sometidos a arbitramento obligatorio: </w:t>
      </w:r>
    </w:p>
    <w:p w:rsidR="003056DB" w:rsidRPr="00112848" w:rsidRDefault="003056DB">
      <w:pPr>
        <w:widowControl w:val="0"/>
        <w:autoSpaceDE w:val="0"/>
        <w:autoSpaceDN w:val="0"/>
        <w:adjustRightInd w:val="0"/>
        <w:spacing w:after="0" w:line="240" w:lineRule="auto"/>
        <w:rPr>
          <w:rFonts w:ascii="Times New Roman" w:hAnsi="Times New Roman"/>
          <w:i/>
          <w:color w:val="000000"/>
        </w:rPr>
      </w:pPr>
      <w:r w:rsidRPr="00112848">
        <w:rPr>
          <w:rFonts w:ascii="Times New Roman" w:hAnsi="Times New Roman"/>
          <w:i/>
          <w:color w:val="000000"/>
        </w:rPr>
        <w:t xml:space="preserve"> </w:t>
      </w:r>
    </w:p>
    <w:p w:rsidR="003056DB" w:rsidRPr="00112848" w:rsidRDefault="003056DB">
      <w:pPr>
        <w:widowControl w:val="0"/>
        <w:autoSpaceDE w:val="0"/>
        <w:autoSpaceDN w:val="0"/>
        <w:adjustRightInd w:val="0"/>
        <w:spacing w:after="0" w:line="240" w:lineRule="auto"/>
        <w:jc w:val="both"/>
        <w:rPr>
          <w:rFonts w:ascii="Times New Roman" w:hAnsi="Times New Roman"/>
          <w:i/>
          <w:color w:val="000000"/>
        </w:rPr>
      </w:pPr>
      <w:r w:rsidRPr="00112848">
        <w:rPr>
          <w:rFonts w:ascii="Times New Roman" w:hAnsi="Times New Roman"/>
          <w:i/>
          <w:color w:val="000000"/>
        </w:rPr>
        <w:t xml:space="preserve">a) Los conflictos colectivos de trabajo que se presenten en los servicios públicos esenciales y que no hubieren podido resolverse mediante arreglo directo; </w:t>
      </w:r>
    </w:p>
    <w:p w:rsidR="003056DB" w:rsidRPr="00112848" w:rsidRDefault="003056DB">
      <w:pPr>
        <w:widowControl w:val="0"/>
        <w:autoSpaceDE w:val="0"/>
        <w:autoSpaceDN w:val="0"/>
        <w:adjustRightInd w:val="0"/>
        <w:spacing w:after="0" w:line="240" w:lineRule="auto"/>
        <w:jc w:val="both"/>
        <w:rPr>
          <w:rFonts w:ascii="Times New Roman" w:hAnsi="Times New Roman"/>
          <w:i/>
          <w:color w:val="000000"/>
        </w:rPr>
      </w:pPr>
    </w:p>
    <w:p w:rsidR="003056DB" w:rsidRPr="00112848" w:rsidRDefault="003056DB">
      <w:pPr>
        <w:widowControl w:val="0"/>
        <w:autoSpaceDE w:val="0"/>
        <w:autoSpaceDN w:val="0"/>
        <w:adjustRightInd w:val="0"/>
        <w:spacing w:after="0" w:line="240" w:lineRule="auto"/>
        <w:jc w:val="both"/>
        <w:rPr>
          <w:rFonts w:ascii="Times New Roman" w:hAnsi="Times New Roman"/>
          <w:i/>
          <w:color w:val="000000"/>
        </w:rPr>
      </w:pPr>
      <w:r w:rsidRPr="00112848">
        <w:rPr>
          <w:rFonts w:ascii="Times New Roman" w:hAnsi="Times New Roman"/>
          <w:i/>
          <w:color w:val="000000"/>
        </w:rPr>
        <w:t xml:space="preserve">b) Los conflictos colectivos del trabajo en que los trabajadores optaren por el arbitramento, conforme a lo establecido en el artículo </w:t>
      </w:r>
      <w:r w:rsidRPr="00112848">
        <w:rPr>
          <w:rFonts w:ascii="Times New Roman" w:hAnsi="Times New Roman"/>
          <w:bCs/>
          <w:i/>
          <w:color w:val="000000"/>
        </w:rPr>
        <w:t>444</w:t>
      </w:r>
      <w:r w:rsidRPr="00112848">
        <w:rPr>
          <w:rFonts w:ascii="Times New Roman" w:hAnsi="Times New Roman"/>
          <w:i/>
          <w:color w:val="000000"/>
        </w:rPr>
        <w:t xml:space="preserve"> de este Código; </w:t>
      </w:r>
    </w:p>
    <w:p w:rsidR="003056DB" w:rsidRPr="00112848" w:rsidRDefault="003056DB">
      <w:pPr>
        <w:widowControl w:val="0"/>
        <w:autoSpaceDE w:val="0"/>
        <w:autoSpaceDN w:val="0"/>
        <w:adjustRightInd w:val="0"/>
        <w:spacing w:after="0" w:line="240" w:lineRule="auto"/>
        <w:jc w:val="both"/>
        <w:rPr>
          <w:rFonts w:ascii="Times New Roman" w:hAnsi="Times New Roman"/>
          <w:i/>
          <w:color w:val="000000"/>
        </w:rPr>
      </w:pPr>
    </w:p>
    <w:p w:rsidR="003056DB" w:rsidRPr="00112848" w:rsidRDefault="003056DB">
      <w:pPr>
        <w:widowControl w:val="0"/>
        <w:autoSpaceDE w:val="0"/>
        <w:autoSpaceDN w:val="0"/>
        <w:adjustRightInd w:val="0"/>
        <w:spacing w:after="0" w:line="240" w:lineRule="auto"/>
        <w:jc w:val="both"/>
        <w:rPr>
          <w:rFonts w:ascii="Times New Roman" w:hAnsi="Times New Roman"/>
          <w:i/>
          <w:color w:val="000000"/>
        </w:rPr>
      </w:pPr>
      <w:r w:rsidRPr="00112848">
        <w:rPr>
          <w:rFonts w:ascii="Times New Roman" w:hAnsi="Times New Roman"/>
          <w:i/>
          <w:color w:val="000000"/>
        </w:rPr>
        <w:t xml:space="preserve">c) Los conflictos colectivos del trabajo de sindicatos minoritarios, siempre y cuando la mayoría absoluta de los trabajadores de la empresa no hayan optado por la huelga cuando esta sea procedente. </w:t>
      </w:r>
    </w:p>
    <w:p w:rsidR="003056DB" w:rsidRPr="00112848" w:rsidRDefault="003056DB">
      <w:pPr>
        <w:widowControl w:val="0"/>
        <w:autoSpaceDE w:val="0"/>
        <w:autoSpaceDN w:val="0"/>
        <w:adjustRightInd w:val="0"/>
        <w:spacing w:after="0" w:line="240" w:lineRule="auto"/>
        <w:rPr>
          <w:rFonts w:ascii="Times New Roman" w:hAnsi="Times New Roman"/>
          <w:i/>
          <w:color w:val="000000"/>
        </w:rPr>
      </w:pPr>
      <w:r w:rsidRPr="00112848">
        <w:rPr>
          <w:rFonts w:ascii="Times New Roman" w:hAnsi="Times New Roman"/>
          <w:i/>
          <w:color w:val="000000"/>
        </w:rPr>
        <w:t xml:space="preserve"> </w:t>
      </w:r>
    </w:p>
    <w:p w:rsidR="003056DB" w:rsidRPr="00112848" w:rsidRDefault="003056DB">
      <w:pPr>
        <w:widowControl w:val="0"/>
        <w:autoSpaceDE w:val="0"/>
        <w:autoSpaceDN w:val="0"/>
        <w:adjustRightInd w:val="0"/>
        <w:spacing w:after="0" w:line="240" w:lineRule="auto"/>
        <w:jc w:val="both"/>
        <w:rPr>
          <w:rFonts w:ascii="Times New Roman" w:hAnsi="Times New Roman"/>
          <w:i/>
          <w:color w:val="000000"/>
        </w:rPr>
      </w:pPr>
      <w:r w:rsidRPr="00112848">
        <w:rPr>
          <w:rFonts w:ascii="Times New Roman" w:hAnsi="Times New Roman"/>
          <w:i/>
          <w:color w:val="000000"/>
        </w:rPr>
        <w:t xml:space="preserve">Los conflictos colectivos en otras empresas podrán ser sometidos a arbitramento voluntario por acuerdo de las partes. </w:t>
      </w:r>
    </w:p>
    <w:p w:rsidR="003056DB"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color w:val="000000"/>
        </w:rPr>
        <w:t xml:space="preserve"> </w:t>
      </w:r>
    </w:p>
    <w:p w:rsidR="00112848" w:rsidRDefault="00112848">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112848" w:rsidRPr="0005581C" w:rsidRDefault="00112848">
      <w:pPr>
        <w:widowControl w:val="0"/>
        <w:autoSpaceDE w:val="0"/>
        <w:autoSpaceDN w:val="0"/>
        <w:adjustRightInd w:val="0"/>
        <w:spacing w:after="0" w:line="240" w:lineRule="auto"/>
        <w:jc w:val="both"/>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20.</w:t>
      </w:r>
      <w:r w:rsidRPr="0005581C">
        <w:rPr>
          <w:rFonts w:ascii="Times New Roman" w:hAnsi="Times New Roman"/>
          <w:color w:val="000000"/>
        </w:rPr>
        <w:t xml:space="preserve"> Modifíquese el numeral primero del </w:t>
      </w:r>
      <w:r w:rsidRPr="00505FEC">
        <w:rPr>
          <w:rFonts w:ascii="Times New Roman" w:hAnsi="Times New Roman"/>
          <w:color w:val="000000"/>
        </w:rPr>
        <w:t xml:space="preserve">artículo </w:t>
      </w:r>
      <w:r w:rsidRPr="00505FEC">
        <w:rPr>
          <w:rFonts w:ascii="Times New Roman" w:hAnsi="Times New Roman"/>
          <w:bCs/>
          <w:color w:val="000000"/>
        </w:rPr>
        <w:t>486</w:t>
      </w:r>
      <w:r w:rsidRPr="00505FEC">
        <w:rPr>
          <w:rFonts w:ascii="Times New Roman" w:hAnsi="Times New Roman"/>
          <w:color w:val="000000"/>
        </w:rPr>
        <w:t xml:space="preserve"> del </w:t>
      </w:r>
      <w:r w:rsidR="00505FEC">
        <w:rPr>
          <w:rFonts w:ascii="Times New Roman" w:hAnsi="Times New Roman"/>
          <w:color w:val="000000"/>
        </w:rPr>
        <w:t>*</w:t>
      </w:r>
      <w:r w:rsidRPr="00505FEC">
        <w:rPr>
          <w:rFonts w:ascii="Times New Roman" w:hAnsi="Times New Roman"/>
          <w:color w:val="000000"/>
        </w:rPr>
        <w:t xml:space="preserve">Código Sustantivo del Trabajo, subrogado por el artículo </w:t>
      </w:r>
      <w:r w:rsidRPr="00505FEC">
        <w:rPr>
          <w:rFonts w:ascii="Times New Roman" w:hAnsi="Times New Roman"/>
          <w:bCs/>
          <w:color w:val="000000"/>
        </w:rPr>
        <w:t>41</w:t>
      </w:r>
      <w:r w:rsidRPr="00505FEC">
        <w:rPr>
          <w:rFonts w:ascii="Times New Roman" w:hAnsi="Times New Roman"/>
          <w:color w:val="000000"/>
        </w:rPr>
        <w:t xml:space="preserve"> del </w:t>
      </w:r>
      <w:hyperlink r:id="rId16" w:history="1">
        <w:r w:rsidR="00D91CE4" w:rsidRPr="00D91CE4">
          <w:rPr>
            <w:rStyle w:val="Hipervnculo"/>
            <w:rFonts w:ascii="Times New Roman" w:hAnsi="Times New Roman"/>
          </w:rPr>
          <w:t>Decreto-ley 2351 de 1965</w:t>
        </w:r>
      </w:hyperlink>
      <w:r w:rsidRPr="00505FEC">
        <w:rPr>
          <w:rFonts w:ascii="Times New Roman" w:hAnsi="Times New Roman"/>
          <w:color w:val="000000"/>
        </w:rPr>
        <w:t>, el cual quedará así:</w:t>
      </w:r>
      <w:r w:rsidRPr="0005581C">
        <w:rPr>
          <w:rFonts w:ascii="Times New Roman" w:hAnsi="Times New Roman"/>
          <w:color w:val="000000"/>
        </w:rPr>
        <w:t xml:space="preserve"> </w:t>
      </w:r>
    </w:p>
    <w:p w:rsidR="003056DB" w:rsidRPr="0005581C" w:rsidRDefault="003056DB">
      <w:pPr>
        <w:widowControl w:val="0"/>
        <w:autoSpaceDE w:val="0"/>
        <w:autoSpaceDN w:val="0"/>
        <w:adjustRightInd w:val="0"/>
        <w:spacing w:after="0" w:line="240" w:lineRule="auto"/>
        <w:rPr>
          <w:rFonts w:ascii="Times New Roman" w:hAnsi="Times New Roman"/>
          <w:color w:val="000000"/>
        </w:rPr>
      </w:pPr>
      <w:r w:rsidRPr="0005581C">
        <w:rPr>
          <w:rFonts w:ascii="Times New Roman" w:hAnsi="Times New Roman"/>
          <w:color w:val="000000"/>
        </w:rPr>
        <w:t xml:space="preserve"> </w:t>
      </w:r>
    </w:p>
    <w:p w:rsidR="003056DB" w:rsidRPr="00505FEC" w:rsidRDefault="00505FEC">
      <w:pPr>
        <w:widowControl w:val="0"/>
        <w:autoSpaceDE w:val="0"/>
        <w:autoSpaceDN w:val="0"/>
        <w:adjustRightInd w:val="0"/>
        <w:spacing w:after="0" w:line="240" w:lineRule="auto"/>
        <w:jc w:val="both"/>
        <w:rPr>
          <w:rFonts w:ascii="Times New Roman" w:hAnsi="Times New Roman"/>
          <w:b/>
          <w:i/>
          <w:color w:val="000000"/>
        </w:rPr>
      </w:pPr>
      <w:r w:rsidRPr="00505FEC">
        <w:rPr>
          <w:rFonts w:ascii="Times New Roman" w:hAnsi="Times New Roman"/>
          <w:b/>
          <w:i/>
          <w:color w:val="000000"/>
        </w:rPr>
        <w:t xml:space="preserve">ARTÍCULO 486. ATRIBUCIONES Y SANCIONES. </w:t>
      </w:r>
    </w:p>
    <w:p w:rsidR="003056DB" w:rsidRPr="00505FEC" w:rsidRDefault="003056DB">
      <w:pPr>
        <w:widowControl w:val="0"/>
        <w:autoSpaceDE w:val="0"/>
        <w:autoSpaceDN w:val="0"/>
        <w:adjustRightInd w:val="0"/>
        <w:spacing w:after="0" w:line="240" w:lineRule="auto"/>
        <w:rPr>
          <w:rFonts w:ascii="Times New Roman" w:hAnsi="Times New Roman"/>
          <w:i/>
          <w:color w:val="000000"/>
        </w:rPr>
      </w:pPr>
      <w:r w:rsidRPr="00505FEC">
        <w:rPr>
          <w:rFonts w:ascii="Times New Roman" w:hAnsi="Times New Roman"/>
          <w:i/>
          <w:color w:val="000000"/>
        </w:rPr>
        <w:t xml:space="preserve"> </w:t>
      </w:r>
    </w:p>
    <w:p w:rsidR="003056DB" w:rsidRPr="00505FEC" w:rsidRDefault="003056DB">
      <w:pPr>
        <w:widowControl w:val="0"/>
        <w:autoSpaceDE w:val="0"/>
        <w:autoSpaceDN w:val="0"/>
        <w:adjustRightInd w:val="0"/>
        <w:spacing w:after="0" w:line="240" w:lineRule="auto"/>
        <w:jc w:val="both"/>
        <w:rPr>
          <w:rFonts w:ascii="Times New Roman" w:hAnsi="Times New Roman"/>
          <w:i/>
          <w:color w:val="000000"/>
        </w:rPr>
      </w:pPr>
      <w:r w:rsidRPr="00505FEC">
        <w:rPr>
          <w:rFonts w:ascii="Times New Roman" w:hAnsi="Times New Roman"/>
          <w:i/>
          <w:color w:val="000000"/>
        </w:rPr>
        <w:t xml:space="preserve">1. Los funcionarios del Ministerio de Trabajo podrán hacer comparecer a sus respectivos despachos a los empleadores, para exigirles las informaciones pertinentes a su misión, la exhibición de libros, registros, planillas y demás documentos, la obtención de copias o extractos de los mismos. Así mismo, podrán entrar sin previo aviso, y en cualquier momento mediante su identificación como tales, en toda empresa con el mismo fin y ordenar las medidas preventivas que consideren necesarias, asesorándose de peritos como lo crean conveniente para impedir que se violen las disposiciones relativas a las condiciones de trabajo y a la protección de los trabajadores en el ejercicio de su profesión y del derecho de libre asociación sindical. Tales medidas tendrán aplicación inmediata sin perjuicio de los recursos y acciones legales consignadas en ellos. Dichos funcionarios no quedan facultados, sin embargo, para declarar derechos individuales ni definir controversias cuya decisión esté atribuida a los jueces, aunque sí para actuar en esos casos como conciliadores. </w:t>
      </w:r>
    </w:p>
    <w:p w:rsidR="003056DB" w:rsidRPr="00505FEC" w:rsidRDefault="003056DB">
      <w:pPr>
        <w:widowControl w:val="0"/>
        <w:autoSpaceDE w:val="0"/>
        <w:autoSpaceDN w:val="0"/>
        <w:adjustRightInd w:val="0"/>
        <w:spacing w:after="0" w:line="240" w:lineRule="auto"/>
        <w:rPr>
          <w:rFonts w:ascii="Times New Roman" w:hAnsi="Times New Roman"/>
          <w:i/>
          <w:color w:val="000000"/>
        </w:rPr>
      </w:pPr>
      <w:r w:rsidRPr="00505FEC">
        <w:rPr>
          <w:rFonts w:ascii="Times New Roman" w:hAnsi="Times New Roman"/>
          <w:i/>
          <w:color w:val="000000"/>
        </w:rPr>
        <w:t xml:space="preserve"> </w:t>
      </w:r>
    </w:p>
    <w:p w:rsidR="003056DB" w:rsidRPr="00505FEC" w:rsidRDefault="003056DB">
      <w:pPr>
        <w:widowControl w:val="0"/>
        <w:autoSpaceDE w:val="0"/>
        <w:autoSpaceDN w:val="0"/>
        <w:adjustRightInd w:val="0"/>
        <w:spacing w:after="0" w:line="240" w:lineRule="auto"/>
        <w:jc w:val="both"/>
        <w:rPr>
          <w:rFonts w:ascii="Times New Roman" w:hAnsi="Times New Roman"/>
          <w:i/>
          <w:color w:val="000000"/>
        </w:rPr>
      </w:pPr>
      <w:r w:rsidRPr="00505FEC">
        <w:rPr>
          <w:rFonts w:ascii="Times New Roman" w:hAnsi="Times New Roman"/>
          <w:i/>
          <w:color w:val="000000"/>
        </w:rPr>
        <w:t xml:space="preserve">Los funcionarios del Ministerio del Trabajo y Seguridad Social tendrán las mismas facultades previstas en el presente numeral respecto de trabajadores, directivos o afiliados a las organizaciones sindicales, siempre y cuando medie solicitud de parte del sindicato y/o de las organizaciones de segundo y tercer grado a las cuales se encuentra afiliada la organización sindical. </w:t>
      </w:r>
    </w:p>
    <w:p w:rsidR="003056DB" w:rsidRDefault="003056DB">
      <w:pPr>
        <w:widowControl w:val="0"/>
        <w:autoSpaceDE w:val="0"/>
        <w:autoSpaceDN w:val="0"/>
        <w:adjustRightInd w:val="0"/>
        <w:spacing w:after="0" w:line="240" w:lineRule="auto"/>
        <w:rPr>
          <w:rFonts w:ascii="Times New Roman" w:hAnsi="Times New Roman"/>
          <w:color w:val="000000"/>
        </w:rPr>
      </w:pPr>
    </w:p>
    <w:p w:rsidR="00505FEC" w:rsidRDefault="00505FEC" w:rsidP="00505FEC">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505FEC" w:rsidRPr="0005581C" w:rsidRDefault="00505FEC">
      <w:pPr>
        <w:widowControl w:val="0"/>
        <w:autoSpaceDE w:val="0"/>
        <w:autoSpaceDN w:val="0"/>
        <w:adjustRightInd w:val="0"/>
        <w:spacing w:after="0" w:line="240" w:lineRule="auto"/>
        <w:rPr>
          <w:rFonts w:ascii="Times New Roman" w:hAnsi="Times New Roman"/>
          <w:color w:val="000000"/>
        </w:rPr>
      </w:pPr>
    </w:p>
    <w:p w:rsidR="003056DB" w:rsidRPr="0005581C" w:rsidRDefault="003056DB">
      <w:pPr>
        <w:widowControl w:val="0"/>
        <w:autoSpaceDE w:val="0"/>
        <w:autoSpaceDN w:val="0"/>
        <w:adjustRightInd w:val="0"/>
        <w:spacing w:after="0" w:line="240" w:lineRule="auto"/>
        <w:jc w:val="both"/>
        <w:rPr>
          <w:rFonts w:ascii="Times New Roman" w:hAnsi="Times New Roman"/>
          <w:color w:val="000000"/>
        </w:rPr>
      </w:pPr>
      <w:r w:rsidRPr="0005581C">
        <w:rPr>
          <w:rFonts w:ascii="Times New Roman" w:hAnsi="Times New Roman"/>
          <w:b/>
          <w:bCs/>
          <w:color w:val="000000"/>
        </w:rPr>
        <w:t>ARTICULO 21.</w:t>
      </w:r>
      <w:r w:rsidRPr="0005581C">
        <w:rPr>
          <w:rFonts w:ascii="Times New Roman" w:hAnsi="Times New Roman"/>
          <w:color w:val="000000"/>
        </w:rPr>
        <w:t xml:space="preserve"> Esta ley rige desde la fecha de su promulgación. </w:t>
      </w:r>
    </w:p>
    <w:p w:rsidR="003056DB" w:rsidRPr="0005581C" w:rsidRDefault="003056DB" w:rsidP="00505FEC">
      <w:pPr>
        <w:widowControl w:val="0"/>
        <w:autoSpaceDE w:val="0"/>
        <w:autoSpaceDN w:val="0"/>
        <w:adjustRightInd w:val="0"/>
        <w:spacing w:after="0" w:line="240" w:lineRule="auto"/>
        <w:rPr>
          <w:rFonts w:ascii="Times New Roman" w:hAnsi="Times New Roman"/>
        </w:rPr>
      </w:pPr>
      <w:r w:rsidRPr="0005581C">
        <w:rPr>
          <w:rFonts w:ascii="Times New Roman" w:hAnsi="Times New Roman"/>
          <w:color w:val="000000"/>
        </w:rPr>
        <w:t xml:space="preserve"> </w:t>
      </w:r>
    </w:p>
    <w:sectPr w:rsidR="003056DB" w:rsidRPr="0005581C" w:rsidSect="00BC2196">
      <w:pgSz w:w="12240" w:h="15840" w:code="1"/>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50135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196"/>
    <w:rsid w:val="00041535"/>
    <w:rsid w:val="0005581C"/>
    <w:rsid w:val="000563E2"/>
    <w:rsid w:val="00112848"/>
    <w:rsid w:val="0014468B"/>
    <w:rsid w:val="002F056C"/>
    <w:rsid w:val="003056DB"/>
    <w:rsid w:val="0037097A"/>
    <w:rsid w:val="00505FEC"/>
    <w:rsid w:val="005114BB"/>
    <w:rsid w:val="00547262"/>
    <w:rsid w:val="00637405"/>
    <w:rsid w:val="00742CCC"/>
    <w:rsid w:val="00785690"/>
    <w:rsid w:val="00794776"/>
    <w:rsid w:val="007C41A2"/>
    <w:rsid w:val="00877CA7"/>
    <w:rsid w:val="00BC2196"/>
    <w:rsid w:val="00BD020B"/>
    <w:rsid w:val="00CC6965"/>
    <w:rsid w:val="00D15C15"/>
    <w:rsid w:val="00D54A4E"/>
    <w:rsid w:val="00D91CE4"/>
    <w:rsid w:val="00E02572"/>
    <w:rsid w:val="00E60147"/>
    <w:rsid w:val="00F134ED"/>
    <w:rsid w:val="00FA388F"/>
    <w:rsid w:val="00FB56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298EC1-F298-408B-972A-3D65A56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91CE4"/>
    <w:rPr>
      <w:color w:val="0563C1"/>
      <w:u w:val="single"/>
    </w:rPr>
  </w:style>
  <w:style w:type="character" w:styleId="Mencinsinresolver">
    <w:name w:val="Unresolved Mention"/>
    <w:uiPriority w:val="99"/>
    <w:semiHidden/>
    <w:unhideWhenUsed/>
    <w:rsid w:val="00D91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l_50_90.docx" TargetMode="External"/><Relationship Id="rId13" Type="http://schemas.openxmlformats.org/officeDocument/2006/relationships/hyperlink" Target="https://www.enlegislacion.com/files/susc/cdj/conc/l_50_90.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legislacion.com/files/susc/cdj/conc/l_50_90.docx" TargetMode="External"/><Relationship Id="rId12" Type="http://schemas.openxmlformats.org/officeDocument/2006/relationships/hyperlink" Target="https://www.enlegislacion.com/files/susc/cdj/conc/l_50_90.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ANGELA-PC\Mis%20Documentos\act\ACTUALIZACION\susc\cdj\conc\dl_2351_65.docx" TargetMode="External"/><Relationship Id="rId1" Type="http://schemas.openxmlformats.org/officeDocument/2006/relationships/numbering" Target="numbering.xml"/><Relationship Id="rId6" Type="http://schemas.openxmlformats.org/officeDocument/2006/relationships/hyperlink" Target="https://www.enlegislacion.com/files/susc/cdj/conc/l_50_90.docx" TargetMode="External"/><Relationship Id="rId11" Type="http://schemas.openxmlformats.org/officeDocument/2006/relationships/hyperlink" Target="https://www.enlegislacion.com/files/susc/cdj/conc/dl_2351_65.docx" TargetMode="External"/><Relationship Id="rId5" Type="http://schemas.openxmlformats.org/officeDocument/2006/relationships/hyperlink" Target="https://www.enlegislacion.com/files/susc/cdj/conc/l_50_90.docx" TargetMode="External"/><Relationship Id="rId15" Type="http://schemas.openxmlformats.org/officeDocument/2006/relationships/hyperlink" Target="file:///\\ANGELA-PC\Mis%20Documentos\act\ACTUALIZACION\susc\cdj\conc\dl_2351_65.docx" TargetMode="External"/><Relationship Id="rId10" Type="http://schemas.openxmlformats.org/officeDocument/2006/relationships/hyperlink" Target="https://www.enlegislacion.com/files/susc/cdj/conc/l_50_90.docx" TargetMode="External"/><Relationship Id="rId4" Type="http://schemas.openxmlformats.org/officeDocument/2006/relationships/webSettings" Target="webSettings.xml"/><Relationship Id="rId9" Type="http://schemas.openxmlformats.org/officeDocument/2006/relationships/hyperlink" Target="https://www.enlegislacion.com/files/susc/cdj/conc/l_50_90.docx" TargetMode="External"/><Relationship Id="rId14" Type="http://schemas.openxmlformats.org/officeDocument/2006/relationships/hyperlink" Target="https://www.enlegislacion.com/files/susc/cdj/conc/l_50_90.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3025</Words>
  <Characters>16640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19626</CharactersWithSpaces>
  <SharedDoc>false</SharedDoc>
  <HyperlinkBase>http://www.nuevalegislacion.com/files/susc/cdj/conc/</HyperlinkBase>
  <HLinks>
    <vt:vector size="72" baseType="variant">
      <vt:variant>
        <vt:i4>6488085</vt:i4>
      </vt:variant>
      <vt:variant>
        <vt:i4>33</vt:i4>
      </vt:variant>
      <vt:variant>
        <vt:i4>0</vt:i4>
      </vt:variant>
      <vt:variant>
        <vt:i4>5</vt:i4>
      </vt:variant>
      <vt:variant>
        <vt:lpwstr>\\ANGELA-PC\Mis Documentos\act\ACTUALIZACION\susc\cdj\conc\dl_2351_65.doc</vt:lpwstr>
      </vt:variant>
      <vt:variant>
        <vt:lpwstr/>
      </vt:variant>
      <vt:variant>
        <vt:i4>6488085</vt:i4>
      </vt:variant>
      <vt:variant>
        <vt:i4>30</vt:i4>
      </vt:variant>
      <vt:variant>
        <vt:i4>0</vt:i4>
      </vt:variant>
      <vt:variant>
        <vt:i4>5</vt:i4>
      </vt:variant>
      <vt:variant>
        <vt:lpwstr>\\ANGELA-PC\Mis Documentos\act\ACTUALIZACION\susc\cdj\conc\dl_2351_65.doc</vt:lpwstr>
      </vt:variant>
      <vt:variant>
        <vt:lpwstr/>
      </vt:variant>
      <vt:variant>
        <vt:i4>1507410</vt:i4>
      </vt:variant>
      <vt:variant>
        <vt:i4>27</vt:i4>
      </vt:variant>
      <vt:variant>
        <vt:i4>0</vt:i4>
      </vt:variant>
      <vt:variant>
        <vt:i4>5</vt:i4>
      </vt:variant>
      <vt:variant>
        <vt:lpwstr>l_50_90.doc</vt:lpwstr>
      </vt:variant>
      <vt:variant>
        <vt:lpwstr/>
      </vt:variant>
      <vt:variant>
        <vt:i4>1507410</vt:i4>
      </vt:variant>
      <vt:variant>
        <vt:i4>24</vt:i4>
      </vt:variant>
      <vt:variant>
        <vt:i4>0</vt:i4>
      </vt:variant>
      <vt:variant>
        <vt:i4>5</vt:i4>
      </vt:variant>
      <vt:variant>
        <vt:lpwstr>l_50_90.doc</vt:lpwstr>
      </vt:variant>
      <vt:variant>
        <vt:lpwstr/>
      </vt:variant>
      <vt:variant>
        <vt:i4>1507410</vt:i4>
      </vt:variant>
      <vt:variant>
        <vt:i4>21</vt:i4>
      </vt:variant>
      <vt:variant>
        <vt:i4>0</vt:i4>
      </vt:variant>
      <vt:variant>
        <vt:i4>5</vt:i4>
      </vt:variant>
      <vt:variant>
        <vt:lpwstr>l_50_90.doc</vt:lpwstr>
      </vt:variant>
      <vt:variant>
        <vt:lpwstr/>
      </vt:variant>
      <vt:variant>
        <vt:i4>393294</vt:i4>
      </vt:variant>
      <vt:variant>
        <vt:i4>18</vt:i4>
      </vt:variant>
      <vt:variant>
        <vt:i4>0</vt:i4>
      </vt:variant>
      <vt:variant>
        <vt:i4>5</vt:i4>
      </vt:variant>
      <vt:variant>
        <vt:lpwstr>dl_2351_65.doc</vt:lpwstr>
      </vt:variant>
      <vt:variant>
        <vt:lpwstr/>
      </vt:variant>
      <vt:variant>
        <vt:i4>1507410</vt:i4>
      </vt:variant>
      <vt:variant>
        <vt:i4>15</vt:i4>
      </vt:variant>
      <vt:variant>
        <vt:i4>0</vt:i4>
      </vt:variant>
      <vt:variant>
        <vt:i4>5</vt:i4>
      </vt:variant>
      <vt:variant>
        <vt:lpwstr>l_50_90.doc</vt:lpwstr>
      </vt:variant>
      <vt:variant>
        <vt:lpwstr/>
      </vt:variant>
      <vt:variant>
        <vt:i4>1507410</vt:i4>
      </vt:variant>
      <vt:variant>
        <vt:i4>12</vt:i4>
      </vt:variant>
      <vt:variant>
        <vt:i4>0</vt:i4>
      </vt:variant>
      <vt:variant>
        <vt:i4>5</vt:i4>
      </vt:variant>
      <vt:variant>
        <vt:lpwstr>l_50_90.doc</vt:lpwstr>
      </vt:variant>
      <vt:variant>
        <vt:lpwstr/>
      </vt:variant>
      <vt:variant>
        <vt:i4>1507410</vt:i4>
      </vt:variant>
      <vt:variant>
        <vt:i4>9</vt:i4>
      </vt:variant>
      <vt:variant>
        <vt:i4>0</vt:i4>
      </vt:variant>
      <vt:variant>
        <vt:i4>5</vt:i4>
      </vt:variant>
      <vt:variant>
        <vt:lpwstr>l_50_90.doc</vt:lpwstr>
      </vt:variant>
      <vt:variant>
        <vt:lpwstr/>
      </vt:variant>
      <vt:variant>
        <vt:i4>1507410</vt:i4>
      </vt:variant>
      <vt:variant>
        <vt:i4>6</vt:i4>
      </vt:variant>
      <vt:variant>
        <vt:i4>0</vt:i4>
      </vt:variant>
      <vt:variant>
        <vt:i4>5</vt:i4>
      </vt:variant>
      <vt:variant>
        <vt:lpwstr>l_50_90.doc</vt:lpwstr>
      </vt:variant>
      <vt:variant>
        <vt:lpwstr/>
      </vt:variant>
      <vt:variant>
        <vt:i4>1507410</vt:i4>
      </vt:variant>
      <vt:variant>
        <vt:i4>3</vt:i4>
      </vt:variant>
      <vt:variant>
        <vt:i4>0</vt:i4>
      </vt:variant>
      <vt:variant>
        <vt:i4>5</vt:i4>
      </vt:variant>
      <vt:variant>
        <vt:lpwstr>l_50_90.doc</vt:lpwstr>
      </vt:variant>
      <vt:variant>
        <vt:lpwstr/>
      </vt:variant>
      <vt:variant>
        <vt:i4>1507410</vt:i4>
      </vt:variant>
      <vt:variant>
        <vt:i4>0</vt:i4>
      </vt:variant>
      <vt:variant>
        <vt:i4>0</vt:i4>
      </vt:variant>
      <vt:variant>
        <vt:i4>5</vt:i4>
      </vt:variant>
      <vt:variant>
        <vt:lpwstr>l_50_90.doc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2024-01-17T14:02:00Z</dcterms:created>
  <dcterms:modified xsi:type="dcterms:W3CDTF">2024-01-17T14:02:00Z</dcterms:modified>
</cp:coreProperties>
</file>